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D208" w14:textId="77777777" w:rsid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 第５号様式（第９条関係）</w:t>
      </w:r>
    </w:p>
    <w:p w14:paraId="5D3806E5" w14:textId="77777777" w:rsidR="00624241" w:rsidRPr="00C66EA6" w:rsidRDefault="00624241" w:rsidP="00C66EA6">
      <w:pPr>
        <w:snapToGrid w:val="0"/>
        <w:spacing w:line="360" w:lineRule="auto"/>
        <w:rPr>
          <w:rFonts w:ascii="BIZ UD明朝 Medium" w:eastAsia="BIZ UD明朝 Medium" w:hAnsi="BIZ UD明朝 Medium" w:hint="eastAsia"/>
          <w:sz w:val="22"/>
          <w:szCs w:val="22"/>
        </w:rPr>
      </w:pPr>
    </w:p>
    <w:p w14:paraId="4763D085" w14:textId="72F6C022" w:rsidR="00B70BC4" w:rsidRPr="00C66EA6" w:rsidRDefault="00000000" w:rsidP="00C66EA6">
      <w:pPr>
        <w:snapToGrid w:val="0"/>
        <w:spacing w:line="360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66EA6">
        <w:rPr>
          <w:rFonts w:ascii="BIZ UD明朝 Medium" w:eastAsia="BIZ UD明朝 Medium" w:hAnsi="BIZ UD明朝 Medium"/>
          <w:sz w:val="28"/>
          <w:szCs w:val="28"/>
        </w:rPr>
        <w:t>入　　　札　　　書　（　見 　積　 書　）</w:t>
      </w:r>
    </w:p>
    <w:p w14:paraId="5B43650B" w14:textId="77777777" w:rsidR="00B70BC4" w:rsidRPr="00C66EA6" w:rsidRDefault="00B70BC4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</w:p>
    <w:p w14:paraId="438831F6" w14:textId="77777777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>１　件名　　自動販売機設置場所貸付（会津若松市市民協働プラザ）</w:t>
      </w:r>
    </w:p>
    <w:tbl>
      <w:tblPr>
        <w:tblpPr w:leftFromText="142" w:rightFromText="142" w:vertAnchor="text" w:horzAnchor="margin" w:tblpXSpec="center" w:tblpY="53"/>
        <w:tblW w:w="72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C66EA6" w:rsidRPr="00C66EA6" w14:paraId="49F6C71F" w14:textId="77777777" w:rsidTr="00C66EA6">
        <w:trPr>
          <w:trHeight w:val="344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11E117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億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F50E4B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千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9320C0B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百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004CFB2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拾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A0C75D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万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0D239D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千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1BF5EE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百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B698A2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拾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A4B47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円</w:t>
            </w:r>
          </w:p>
        </w:tc>
      </w:tr>
      <w:tr w:rsidR="00C66EA6" w:rsidRPr="00C66EA6" w14:paraId="45ED27EB" w14:textId="77777777" w:rsidTr="00C66EA6">
        <w:trPr>
          <w:trHeight w:val="619"/>
        </w:trPr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41D27F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350AA2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E5C10A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2B94D2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F8FD40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186C9A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0B019F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4A1B02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B0B4B" w14:textId="77777777" w:rsidR="00C66EA6" w:rsidRPr="00C66EA6" w:rsidRDefault="00C66EA6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AF17179" w14:textId="36213CF6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２　金額　</w:t>
      </w:r>
      <w:r w:rsidR="00C66EA6" w:rsidRPr="00C66EA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01BDB6C" w14:textId="77777777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</w:t>
      </w:r>
    </w:p>
    <w:p w14:paraId="2F96D233" w14:textId="77777777" w:rsidR="00C66EA6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     　　　 </w:t>
      </w:r>
    </w:p>
    <w:p w14:paraId="6D384E65" w14:textId="725E9C63" w:rsidR="00C66EA6" w:rsidRPr="00C66EA6" w:rsidRDefault="00000000" w:rsidP="00C66EA6">
      <w:pPr>
        <w:snapToGrid w:val="0"/>
        <w:spacing w:line="360" w:lineRule="auto"/>
        <w:ind w:firstLineChars="550" w:firstLine="1210"/>
        <w:rPr>
          <w:rFonts w:ascii="BIZ UD明朝 Medium" w:eastAsia="BIZ UD明朝 Medium" w:hAnsi="BIZ UD明朝 Medium" w:hint="eastAsia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>上記のとおり入札（見積）いたします。</w:t>
      </w:r>
    </w:p>
    <w:p w14:paraId="27CC634A" w14:textId="427739DF" w:rsidR="00B70BC4" w:rsidRPr="00C66EA6" w:rsidRDefault="00000000" w:rsidP="00C66EA6">
      <w:pPr>
        <w:snapToGrid w:val="0"/>
        <w:spacing w:beforeLines="50" w:before="120"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</w:t>
      </w:r>
      <w:r w:rsidRPr="00C66EA6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   ※入札（見積）金額は、契約希望金額の110分の100に相当する金額とする。</w:t>
      </w:r>
    </w:p>
    <w:p w14:paraId="6709D729" w14:textId="72F3E731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　   ※入札（見積）金額は年度別内訳合計欄と一致すること。　</w:t>
      </w:r>
    </w:p>
    <w:p w14:paraId="59ECA84A" w14:textId="4137EC22" w:rsidR="00B70BC4" w:rsidRPr="00C66EA6" w:rsidRDefault="00000000" w:rsidP="00C66EA6">
      <w:pPr>
        <w:snapToGrid w:val="0"/>
        <w:spacing w:beforeLines="50" w:before="120"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   （年度別内訳）　　　　　　</w:t>
      </w:r>
    </w:p>
    <w:tbl>
      <w:tblPr>
        <w:tblW w:w="4066" w:type="dxa"/>
        <w:tblInd w:w="11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2365"/>
      </w:tblGrid>
      <w:tr w:rsidR="00B70BC4" w:rsidRPr="00C66EA6" w14:paraId="002994F4" w14:textId="77777777" w:rsidTr="00624241">
        <w:trPr>
          <w:trHeight w:val="30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010D66" w14:textId="0FF93E8F" w:rsidR="00B70BC4" w:rsidRPr="00C66EA6" w:rsidRDefault="00000000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年　度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BFF30" w14:textId="77777777" w:rsidR="00B70BC4" w:rsidRPr="00C66EA6" w:rsidRDefault="00000000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金　額　（円）</w:t>
            </w:r>
          </w:p>
        </w:tc>
      </w:tr>
      <w:tr w:rsidR="00B70BC4" w:rsidRPr="00C66EA6" w14:paraId="04E844D8" w14:textId="77777777" w:rsidTr="00624241">
        <w:trPr>
          <w:trHeight w:val="306"/>
        </w:trPr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44172D" w14:textId="67E1BB34" w:rsidR="00B70BC4" w:rsidRPr="00C66EA6" w:rsidRDefault="00000000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令和８年度</w:t>
            </w:r>
          </w:p>
        </w:tc>
        <w:tc>
          <w:tcPr>
            <w:tcW w:w="2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9FE95" w14:textId="59D7B020" w:rsidR="00B70BC4" w:rsidRPr="00C66EA6" w:rsidRDefault="00B70BC4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0BC4" w:rsidRPr="00C66EA6" w14:paraId="24382FE8" w14:textId="77777777" w:rsidTr="00624241">
        <w:trPr>
          <w:trHeight w:val="306"/>
        </w:trPr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A5B41C" w14:textId="428CAD97" w:rsidR="00B70BC4" w:rsidRPr="00C66EA6" w:rsidRDefault="00000000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令和９年度</w:t>
            </w:r>
          </w:p>
        </w:tc>
        <w:tc>
          <w:tcPr>
            <w:tcW w:w="2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B855E" w14:textId="77777777" w:rsidR="00B70BC4" w:rsidRPr="00C66EA6" w:rsidRDefault="00B70BC4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0BC4" w:rsidRPr="00C66EA6" w14:paraId="7A9BBA4F" w14:textId="77777777" w:rsidTr="00624241">
        <w:trPr>
          <w:trHeight w:val="306"/>
        </w:trPr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929912" w14:textId="6BE8F319" w:rsidR="00B70BC4" w:rsidRPr="00C66EA6" w:rsidRDefault="00000000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令和10年度</w:t>
            </w:r>
          </w:p>
        </w:tc>
        <w:tc>
          <w:tcPr>
            <w:tcW w:w="2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70D73" w14:textId="77777777" w:rsidR="00B70BC4" w:rsidRPr="00C66EA6" w:rsidRDefault="00B70BC4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0BC4" w:rsidRPr="00C66EA6" w14:paraId="2B17AD9C" w14:textId="77777777" w:rsidTr="00624241">
        <w:trPr>
          <w:trHeight w:val="306"/>
        </w:trPr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47581E" w14:textId="62C30037" w:rsidR="00B70BC4" w:rsidRPr="00C66EA6" w:rsidRDefault="00000000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令和11年度</w:t>
            </w:r>
          </w:p>
        </w:tc>
        <w:tc>
          <w:tcPr>
            <w:tcW w:w="2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C54A3" w14:textId="77777777" w:rsidR="00B70BC4" w:rsidRPr="00C66EA6" w:rsidRDefault="00B70BC4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0BC4" w:rsidRPr="00C66EA6" w14:paraId="38AA0330" w14:textId="77777777" w:rsidTr="00624241">
        <w:trPr>
          <w:trHeight w:val="306"/>
        </w:trPr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6BFC95" w14:textId="6DEC1AD0" w:rsidR="00B70BC4" w:rsidRPr="00C66EA6" w:rsidRDefault="00000000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66EA6">
              <w:rPr>
                <w:rFonts w:ascii="BIZ UD明朝 Medium" w:eastAsia="BIZ UD明朝 Medium" w:hAnsi="BIZ UD明朝 Medium"/>
                <w:sz w:val="22"/>
                <w:szCs w:val="22"/>
              </w:rPr>
              <w:t>合　計　額</w:t>
            </w:r>
          </w:p>
        </w:tc>
        <w:tc>
          <w:tcPr>
            <w:tcW w:w="2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5C1D6" w14:textId="77777777" w:rsidR="00B70BC4" w:rsidRPr="00C66EA6" w:rsidRDefault="00B70BC4" w:rsidP="00C66EA6">
            <w:pPr>
              <w:pStyle w:val="aa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80882BC" w14:textId="558DD00E" w:rsidR="00B70BC4" w:rsidRPr="00C66EA6" w:rsidRDefault="00B70BC4" w:rsidP="00C66EA6">
      <w:pPr>
        <w:snapToGrid w:val="0"/>
        <w:spacing w:line="360" w:lineRule="auto"/>
        <w:rPr>
          <w:rFonts w:ascii="BIZ UD明朝 Medium" w:eastAsia="BIZ UD明朝 Medium" w:hAnsi="BIZ UD明朝 Medium" w:hint="eastAsia"/>
          <w:sz w:val="22"/>
          <w:szCs w:val="22"/>
        </w:rPr>
      </w:pPr>
    </w:p>
    <w:p w14:paraId="698C3FFC" w14:textId="77777777" w:rsidR="00B70BC4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令和     年　　月　　日</w:t>
      </w:r>
    </w:p>
    <w:p w14:paraId="05647DE8" w14:textId="77777777" w:rsidR="00624241" w:rsidRPr="00C66EA6" w:rsidRDefault="00624241" w:rsidP="00C66EA6">
      <w:pPr>
        <w:snapToGrid w:val="0"/>
        <w:spacing w:line="360" w:lineRule="auto"/>
        <w:rPr>
          <w:rFonts w:ascii="BIZ UD明朝 Medium" w:eastAsia="BIZ UD明朝 Medium" w:hAnsi="BIZ UD明朝 Medium" w:hint="eastAsia"/>
          <w:sz w:val="22"/>
          <w:szCs w:val="22"/>
        </w:rPr>
      </w:pPr>
    </w:p>
    <w:p w14:paraId="6CDCEB92" w14:textId="19F91870" w:rsidR="00B70BC4" w:rsidRPr="00C66EA6" w:rsidRDefault="00000000" w:rsidP="00C66EA6">
      <w:pPr>
        <w:snapToGrid w:val="0"/>
        <w:spacing w:beforeLines="50" w:before="120"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　　　　　　　           住　　　所　　　　　　　　　　　　　　　　　</w:t>
      </w:r>
    </w:p>
    <w:p w14:paraId="724633E0" w14:textId="0FAF665C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   商号又は名称　　　　　　　　　　</w:t>
      </w:r>
    </w:p>
    <w:p w14:paraId="0A4111B0" w14:textId="65FA1868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　　　　　　　           代表者職・氏 名　　 　　      　　　　</w:t>
      </w:r>
      <w:r w:rsidR="00C66EA6"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印</w:t>
      </w:r>
    </w:p>
    <w:p w14:paraId="7D504368" w14:textId="1FAC741B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      （代理人氏名</w:t>
      </w:r>
      <w:r w:rsidR="00C66EA6" w:rsidRPr="00C66EA6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　　　　　　  　</w:t>
      </w:r>
      <w:r w:rsidR="00C66EA6"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 w:rsidRPr="00C66EA6">
        <w:rPr>
          <w:rFonts w:ascii="BIZ UD明朝 Medium" w:eastAsia="BIZ UD明朝 Medium" w:hAnsi="BIZ UD明朝 Medium"/>
          <w:sz w:val="22"/>
          <w:szCs w:val="22"/>
        </w:rPr>
        <w:t xml:space="preserve">     印　）</w:t>
      </w:r>
    </w:p>
    <w:p w14:paraId="557BEDE0" w14:textId="77777777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    </w:t>
      </w:r>
    </w:p>
    <w:p w14:paraId="0E619587" w14:textId="77777777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  会津若松市長　　室　井　照　平　　様　　　　　　　　　　　　　　　　　　　　　　　　　　　　　　</w:t>
      </w:r>
    </w:p>
    <w:p w14:paraId="54912783" w14:textId="77777777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　　　　　　　　　　　　　　　　</w:t>
      </w:r>
    </w:p>
    <w:p w14:paraId="5FA5B6D6" w14:textId="77777777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   ※１  入札書として使用する際は、（見積書）を二重線で消しこむこと。（見積書とし</w:t>
      </w:r>
    </w:p>
    <w:p w14:paraId="73641F4F" w14:textId="77777777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             て使用する際は、入札書を二重線で消しこむこと。）</w:t>
      </w:r>
    </w:p>
    <w:p w14:paraId="6312054B" w14:textId="77777777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　　 ２　　金額の頭に￥を入れること。</w:t>
      </w:r>
    </w:p>
    <w:p w14:paraId="45620828" w14:textId="77777777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　　 ３　　金額は算用数字とし、訂正しないこと。</w:t>
      </w:r>
    </w:p>
    <w:p w14:paraId="5CDFAE50" w14:textId="77777777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　　 ４　　印鑑は、制限付一般競争入札資格確認申請書と同じものを使用すること。</w:t>
      </w:r>
    </w:p>
    <w:p w14:paraId="0C2F0D5B" w14:textId="77777777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　　 ５　　代理人の場合は委任状に押印した代理人の印を押印すること。</w:t>
      </w:r>
    </w:p>
    <w:p w14:paraId="04200AD1" w14:textId="77777777" w:rsidR="00B70BC4" w:rsidRPr="00C66EA6" w:rsidRDefault="00000000" w:rsidP="00C66EA6">
      <w:pPr>
        <w:snapToGrid w:val="0"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C66EA6">
        <w:rPr>
          <w:rFonts w:ascii="BIZ UD明朝 Medium" w:eastAsia="BIZ UD明朝 Medium" w:hAnsi="BIZ UD明朝 Medium"/>
          <w:sz w:val="22"/>
          <w:szCs w:val="22"/>
        </w:rPr>
        <w:t xml:space="preserve">　　　　　 ６　　再度入札（見積）の場合は、入札書（見積書）の前に「再」と記入すること。</w:t>
      </w:r>
    </w:p>
    <w:sectPr w:rsidR="00B70BC4" w:rsidRPr="00C66EA6" w:rsidSect="00C66EA6">
      <w:pgSz w:w="11906" w:h="16838"/>
      <w:pgMar w:top="850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BC4"/>
    <w:rsid w:val="00624241"/>
    <w:rsid w:val="00937010"/>
    <w:rsid w:val="00B70BC4"/>
    <w:rsid w:val="00C6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3D480"/>
  <w15:docId w15:val="{8ACB7F9D-5193-4E64-8361-CCE75230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2"/>
        <w:sz w:val="24"/>
        <w:szCs w:val="24"/>
        <w:lang w:val="en-US" w:eastAsia="ja-JP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番号付け記号"/>
    <w:qFormat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qFormat/>
    <w:pPr>
      <w:suppressLineNumbers/>
    </w:pPr>
  </w:style>
  <w:style w:type="paragraph" w:customStyle="1" w:styleId="aa">
    <w:name w:val="表の内容"/>
    <w:basedOn w:val="a"/>
    <w:qFormat/>
    <w:pPr>
      <w:suppressLineNumbers/>
    </w:pPr>
  </w:style>
  <w:style w:type="paragraph" w:customStyle="1" w:styleId="ab">
    <w:name w:val="表の見出し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小山 淳</cp:lastModifiedBy>
  <cp:revision>3</cp:revision>
  <dcterms:created xsi:type="dcterms:W3CDTF">2026-03-11T07:02:00Z</dcterms:created>
  <dcterms:modified xsi:type="dcterms:W3CDTF">2026-03-11T07:09:00Z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2008-11-06T16:52:00Z</dcterms:created>
  <dc:creator/>
  <dc:description/>
  <dc:language>ja-JP</dc:language>
  <cp:lastModifiedBy/>
  <cp:lastPrinted>2026-03-11T16:01:47Z</cp:lastPrinted>
  <dcterms:modified xsi:type="dcterms:W3CDTF">2026-03-11T16:01:43Z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