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4"/>
        <w:ind w:left="115"/>
        <w:rPr>
          <w:b w:val="0"/>
        </w:rPr>
      </w:pPr>
      <w:r>
        <w:rPr>
          <w:b w:val="0"/>
          <w:spacing w:val="-2"/>
        </w:rPr>
        <w:t>【様式３】</w:t>
      </w:r>
    </w:p>
    <w:p>
      <w:pPr>
        <w:pStyle w:val="Title"/>
        <w:rPr>
          <w:b w:val="0"/>
        </w:rPr>
      </w:pPr>
      <w:r>
        <w:rPr>
          <w:b w:val="0"/>
          <w:spacing w:val="-2"/>
        </w:rPr>
        <w:t>業務フロー図</w:t>
      </w:r>
    </w:p>
    <w:p>
      <w:pPr>
        <w:pStyle w:val="BodyText"/>
        <w:spacing w:before="191"/>
        <w:rPr>
          <w:b w:val="0"/>
        </w:rPr>
      </w:pPr>
    </w:p>
    <w:p>
      <w:pPr>
        <w:pStyle w:val="BodyText"/>
        <w:spacing w:line="184" w:lineRule="auto"/>
        <w:ind w:left="344" w:right="148" w:firstLine="252"/>
        <w:rPr>
          <w:b w:val="0"/>
        </w:rPr>
      </w:pPr>
      <w:r>
        <w:rPr>
          <w:b w:val="0"/>
          <w:spacing w:val="-2"/>
        </w:rPr>
        <w:t>①指定ごみ袋・ごみ処理券の取扱店での販売、②取扱店での減免用無料引換券の引き換え、③市による直接購入に関する、それぞれの業務フローを記載してください。</w:t>
      </w:r>
    </w:p>
    <w:p>
      <w:pPr>
        <w:pStyle w:val="BodyText"/>
        <w:spacing w:line="253" w:lineRule="exact"/>
        <w:ind w:left="596"/>
        <w:rPr>
          <w:b w:val="0"/>
        </w:rPr>
      </w:pPr>
      <w:r>
        <w:rPr>
          <w:b w:val="0"/>
        </w:rPr>
        <w:t>（任意の別紙を可とする。ただし、Ａ４版片面３枚以内とする。</w:t>
      </w:r>
      <w:r>
        <w:rPr>
          <w:b w:val="0"/>
          <w:spacing w:val="-10"/>
        </w:rPr>
        <w:t>）</w:t>
      </w:r>
    </w:p>
    <w:p>
      <w:pPr>
        <w:pStyle w:val="BodyText"/>
        <w:spacing w:before="165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719455</wp:posOffset>
                </wp:positionH>
                <wp:positionV relativeFrom="paragraph">
                  <wp:posOffset>285750</wp:posOffset>
                </wp:positionV>
                <wp:extent cx="6121400" cy="73875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121400" cy="7387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 h="7387590">
                              <a:moveTo>
                                <a:pt x="0" y="634"/>
                              </a:moveTo>
                              <a:lnTo>
                                <a:pt x="6121400" y="634"/>
                              </a:lnTo>
                            </a:path>
                            <a:path w="6121400" h="7387590">
                              <a:moveTo>
                                <a:pt x="0" y="7386955"/>
                              </a:moveTo>
                              <a:lnTo>
                                <a:pt x="6121400" y="7386955"/>
                              </a:lnTo>
                            </a:path>
                            <a:path w="6121400" h="7387590">
                              <a:moveTo>
                                <a:pt x="635" y="0"/>
                              </a:moveTo>
                              <a:lnTo>
                                <a:pt x="635" y="7387589"/>
                              </a:lnTo>
                            </a:path>
                            <a:path w="6121400" h="7387590">
                              <a:moveTo>
                                <a:pt x="6120765" y="0"/>
                              </a:moveTo>
                              <a:lnTo>
                                <a:pt x="6120765" y="7387589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50002pt;margin-top:22.5pt;width:482pt;height:581.7pt;mso-position-horizontal-relative:page;mso-position-vertical-relative:paragraph;z-index:-15728640;mso-wrap-distance-left:0;mso-wrap-distance-right:0" id="docshape1" coordorigin="1133,450" coordsize="9640,11634" path="m1133,451l10773,451m1133,12083l10773,12083m1134,450l1134,12084m10772,450l10772,12084e" filled="false" stroked="true" strokeweight=".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Z UDMincho Medium">
    <w:altName w:val="BIZ UDMincho Medium"/>
    <w:charset w:val="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IZ UDMincho Medium" w:hAnsi="BIZ UDMincho Medium" w:eastAsia="BIZ UDMincho Medium" w:cs="BIZ UDMincho Medium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BIZ UDMincho Medium" w:hAnsi="BIZ UDMincho Medium" w:eastAsia="BIZ UDMincho Medium" w:cs="BIZ UDMincho Medium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99"/>
      <w:ind w:left="5"/>
      <w:jc w:val="center"/>
    </w:pPr>
    <w:rPr>
      <w:rFonts w:ascii="BIZ UDMincho Medium" w:hAnsi="BIZ UDMincho Medium" w:eastAsia="BIZ UDMincho Medium" w:cs="BIZ UDMincho Medium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2025-04-08T09:38:46Z</dcterms:created>
  <dcterms:modified xsi:type="dcterms:W3CDTF">2025-04-08T09:38:46Z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2025-04-08T00:00:00Z</vt:filetime>
  </property>
</Properties>
</file>