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0B" w:rsidRDefault="00F15A18">
      <w:pPr>
        <w:pStyle w:val="Standard"/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2"/>
        </w:rPr>
        <w:t>（様式</w:t>
      </w:r>
      <w:r>
        <w:rPr>
          <w:rFonts w:ascii="ＭＳ 明朝" w:eastAsia="ＭＳ 明朝" w:hAnsi="ＭＳ 明朝"/>
          <w:sz w:val="22"/>
          <w:szCs w:val="22"/>
        </w:rPr>
        <w:t>６</w:t>
      </w:r>
      <w:r>
        <w:rPr>
          <w:rFonts w:ascii="ＭＳ 明朝" w:eastAsia="ＭＳ 明朝" w:hAnsi="ＭＳ 明朝"/>
          <w:sz w:val="22"/>
          <w:szCs w:val="22"/>
        </w:rPr>
        <w:t>）</w:t>
      </w:r>
      <w:r>
        <w:rPr>
          <w:rFonts w:eastAsia="ＭＳ ゴシック"/>
          <w:b/>
          <w:sz w:val="22"/>
          <w:szCs w:val="22"/>
        </w:rPr>
        <w:t>企画案</w:t>
      </w:r>
      <w:r>
        <w:rPr>
          <w:rFonts w:eastAsia="ＭＳ ゴシック"/>
          <w:b/>
        </w:rPr>
        <w:t xml:space="preserve">　　</w:t>
      </w:r>
      <w:r>
        <w:rPr>
          <w:b/>
        </w:rPr>
        <w:t xml:space="preserve">　　　　　　　　　　　　　　　　　　　　　　　　　　　　　　　　　　　　</w:t>
      </w:r>
      <w:r>
        <w:rPr>
          <w:u w:val="single"/>
        </w:rPr>
        <w:t>№</w:t>
      </w:r>
      <w:r>
        <w:rPr>
          <w:u w:val="single"/>
        </w:rPr>
        <w:t xml:space="preserve">　　　　</w:t>
      </w:r>
      <w:r>
        <w:rPr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u w:val="single"/>
        </w:rPr>
        <w:t xml:space="preserve">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292B0B">
        <w:tblPrEx>
          <w:tblCellMar>
            <w:top w:w="0" w:type="dxa"/>
            <w:bottom w:w="0" w:type="dxa"/>
          </w:tblCellMar>
        </w:tblPrEx>
        <w:trPr>
          <w:trHeight w:val="13167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92B0B" w:rsidRDefault="00292B0B">
            <w:pPr>
              <w:pStyle w:val="Standard"/>
              <w:snapToGrid w:val="0"/>
              <w:rPr>
                <w:sz w:val="25"/>
                <w:szCs w:val="25"/>
              </w:rPr>
            </w:pPr>
          </w:p>
          <w:p w:rsidR="00292B0B" w:rsidRDefault="00292B0B">
            <w:pPr>
              <w:pStyle w:val="Standard"/>
              <w:snapToGrid w:val="0"/>
              <w:rPr>
                <w:rFonts w:eastAsia="ＭＳ 明朝"/>
                <w:sz w:val="25"/>
                <w:szCs w:val="25"/>
              </w:rPr>
            </w:pPr>
          </w:p>
          <w:p w:rsidR="00292B0B" w:rsidRDefault="00292B0B">
            <w:pPr>
              <w:pStyle w:val="Standard"/>
              <w:snapToGrid w:val="0"/>
              <w:rPr>
                <w:rFonts w:eastAsia="ＭＳ 明朝"/>
                <w:sz w:val="25"/>
                <w:szCs w:val="25"/>
              </w:rPr>
            </w:pPr>
          </w:p>
        </w:tc>
      </w:tr>
    </w:tbl>
    <w:p w:rsidR="00292B0B" w:rsidRDefault="00F15A18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※</w:t>
      </w:r>
      <w:r>
        <w:rPr>
          <w:rFonts w:ascii="ＭＳ 明朝" w:eastAsia="ＭＳ 明朝" w:hAnsi="ＭＳ 明朝"/>
          <w:sz w:val="22"/>
          <w:szCs w:val="22"/>
        </w:rPr>
        <w:t>提案を補足するための写真、図表、図面、絵画等の使用（挿入）は可とする。</w:t>
      </w:r>
    </w:p>
    <w:p w:rsidR="00292B0B" w:rsidRDefault="00F15A18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※</w:t>
      </w:r>
      <w:r>
        <w:rPr>
          <w:rFonts w:ascii="ＭＳ 明朝" w:eastAsia="ＭＳ 明朝" w:hAnsi="ＭＳ 明朝"/>
          <w:sz w:val="22"/>
          <w:szCs w:val="22"/>
        </w:rPr>
        <w:t>Ａ４用紙（縦使い、片面）</w:t>
      </w:r>
      <w:r>
        <w:rPr>
          <w:rFonts w:ascii="ＭＳ 明朝" w:eastAsia="ＭＳ 明朝" w:hAnsi="ＭＳ 明朝"/>
          <w:color w:val="000000"/>
          <w:sz w:val="22"/>
          <w:szCs w:val="22"/>
          <w:u w:val="single"/>
        </w:rPr>
        <w:t>５</w:t>
      </w:r>
      <w:r>
        <w:rPr>
          <w:rFonts w:ascii="ＭＳ 明朝" w:eastAsia="ＭＳ 明朝" w:hAnsi="ＭＳ 明朝"/>
          <w:sz w:val="22"/>
          <w:szCs w:val="22"/>
          <w:u w:val="single"/>
        </w:rPr>
        <w:t>ページ以内</w:t>
      </w:r>
      <w:r>
        <w:rPr>
          <w:rFonts w:ascii="ＭＳ 明朝" w:eastAsia="ＭＳ 明朝" w:hAnsi="ＭＳ 明朝"/>
          <w:sz w:val="22"/>
          <w:szCs w:val="22"/>
        </w:rPr>
        <w:t>にまとめること。文字は</w:t>
      </w:r>
      <w:r>
        <w:rPr>
          <w:rFonts w:ascii="ＭＳ 明朝" w:eastAsia="ＭＳ 明朝" w:hAnsi="ＭＳ 明朝"/>
          <w:color w:val="000000"/>
          <w:sz w:val="22"/>
          <w:szCs w:val="22"/>
        </w:rPr>
        <w:t>11</w:t>
      </w:r>
      <w:r>
        <w:rPr>
          <w:rFonts w:ascii="ＭＳ 明朝" w:eastAsia="ＭＳ 明朝" w:hAnsi="ＭＳ 明朝"/>
          <w:sz w:val="22"/>
          <w:szCs w:val="22"/>
        </w:rPr>
        <w:t>ポイント以上で記載するこ</w:t>
      </w:r>
    </w:p>
    <w:p w:rsidR="00292B0B" w:rsidRDefault="00F15A18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と。</w:t>
      </w:r>
    </w:p>
    <w:sectPr w:rsidR="00292B0B">
      <w:pgSz w:w="11906" w:h="16838"/>
      <w:pgMar w:top="1134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5A18">
      <w:r>
        <w:separator/>
      </w:r>
    </w:p>
  </w:endnote>
  <w:endnote w:type="continuationSeparator" w:id="0">
    <w:p w:rsidR="00000000" w:rsidRDefault="00F1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5A18">
      <w:r>
        <w:rPr>
          <w:color w:val="000000"/>
        </w:rPr>
        <w:separator/>
      </w:r>
    </w:p>
  </w:footnote>
  <w:footnote w:type="continuationSeparator" w:id="0">
    <w:p w:rsidR="00000000" w:rsidRDefault="00F1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2B0B"/>
    <w:rsid w:val="00292B0B"/>
    <w:rsid w:val="00F1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1E249E-EA32-4A4A-B158-2D6597B1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傑</dc:creator>
  <cp:lastModifiedBy>岡村 傑</cp:lastModifiedBy>
  <cp:revision>2</cp:revision>
  <cp:lastPrinted>2015-09-08T15:09:00Z</cp:lastPrinted>
  <dcterms:created xsi:type="dcterms:W3CDTF">2021-07-21T01:45:00Z</dcterms:created>
  <dcterms:modified xsi:type="dcterms:W3CDTF">2021-07-21T01:45:00Z</dcterms:modified>
</cp:coreProperties>
</file>