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（</w:t>
      </w:r>
      <w:r>
        <w:rPr>
          <w:rFonts w:eastAsia="ＭＳ 明朝"/>
          <w:sz w:val="22"/>
          <w:szCs w:val="22"/>
          <w:lang w:eastAsia="ja-JP"/>
        </w:rPr>
        <w:t>提案書</w:t>
      </w:r>
      <w:r>
        <w:rPr>
          <w:rFonts w:eastAsia="ＭＳ 明朝"/>
          <w:sz w:val="22"/>
          <w:szCs w:val="22"/>
        </w:rPr>
        <w:t>様式</w:t>
      </w:r>
      <w:r>
        <w:rPr>
          <w:rFonts w:eastAsia="ＭＳ 明朝"/>
          <w:sz w:val="22"/>
          <w:szCs w:val="22"/>
          <w:lang w:eastAsia="ja-JP"/>
        </w:rPr>
        <w:t>５</w:t>
      </w:r>
      <w:r>
        <w:rPr>
          <w:rFonts w:eastAsia="ＭＳ 明朝"/>
          <w:sz w:val="22"/>
          <w:szCs w:val="22"/>
        </w:rPr>
        <w:t>）</w:t>
      </w:r>
    </w:p>
    <w:p>
      <w:pPr>
        <w:pStyle w:val="Normal"/>
        <w:rPr>
          <w:rFonts w:eastAsia="ＭＳ ゴシック"/>
          <w:sz w:val="22"/>
          <w:szCs w:val="22"/>
        </w:rPr>
      </w:pPr>
      <w:r>
        <w:rPr>
          <w:rFonts w:eastAsia="ＭＳ ゴシック"/>
          <w:b/>
          <w:sz w:val="22"/>
          <w:szCs w:val="22"/>
          <w:lang w:eastAsia="ja-JP"/>
        </w:rPr>
        <w:t>４</w:t>
      </w:r>
      <w:r>
        <w:rPr>
          <w:rFonts w:eastAsia="ＭＳ ゴシック"/>
          <w:b/>
          <w:sz w:val="22"/>
          <w:szCs w:val="22"/>
        </w:rPr>
        <w:t>　事業継続性</w:t>
      </w:r>
    </w:p>
    <w:tbl>
      <w:tblPr>
        <w:tblW w:w="9750" w:type="dxa"/>
        <w:jc w:val="start"/>
        <w:tblInd w:w="99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start w:w="89" w:type="dxa"/>
          <w:bottom w:w="0" w:type="dxa"/>
          <w:end w:w="99" w:type="dxa"/>
        </w:tblCellMar>
      </w:tblPr>
      <w:tblGrid>
        <w:gridCol w:w="9750"/>
      </w:tblGrid>
      <w:tr>
        <w:trPr>
          <w:trHeight w:val="660" w:hRule="atLeast"/>
        </w:trPr>
        <w:tc>
          <w:tcPr>
            <w:tcW w:w="97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整備後の運用や設備修繕等の対応について文書、図表等を用いて記載すること</w:t>
            </w:r>
          </w:p>
        </w:tc>
      </w:tr>
      <w:tr>
        <w:trPr>
          <w:trHeight w:val="12770" w:hRule="atLeast"/>
        </w:trPr>
        <w:tc>
          <w:tcPr>
            <w:tcW w:w="97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b w:val="false"/>
          <w:b w:val="false"/>
          <w:bCs w:val="false"/>
          <w:sz w:val="22"/>
          <w:szCs w:val="22"/>
          <w:lang w:eastAsia="ja-JP"/>
        </w:rPr>
      </w:pP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※</w:t>
      </w: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Ａ４用紙１枚（縦使い、片面）にまとめること。文字は</w:t>
      </w:r>
      <w:r>
        <w:rPr>
          <w:rFonts w:eastAsia="ＭＳ 明朝" w:ascii="ＭＳ 明朝" w:hAnsi="ＭＳ 明朝"/>
          <w:b w:val="false"/>
          <w:bCs w:val="false"/>
          <w:sz w:val="22"/>
          <w:szCs w:val="22"/>
          <w:lang w:eastAsia="ja-JP"/>
        </w:rPr>
        <w:t>11</w:t>
      </w: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ポイントで記載すること。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LibreOffice/5.2.7.2$Windows_x86 LibreOffice_project/2b7f1e640c46ceb28adf43ee075a6e8b8439ed10</Application>
  <Pages>1</Pages>
  <Words>88</Words>
  <Characters>89</Characters>
  <CharactersWithSpaces>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2019-03-25T18:21:35Z</cp:lastPrinted>
  <dcterms:modified xsi:type="dcterms:W3CDTF">2019-03-25T19:09:25Z</dcterms:modified>
  <cp:revision>15</cp:revision>
  <dc:subject/>
  <dc:title/>
</cp:coreProperties>
</file>