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2D0" w:rsidRDefault="000F42D0" w:rsidP="000F42D0">
      <w:pPr>
        <w:wordWrap w:val="0"/>
        <w:jc w:val="right"/>
      </w:pPr>
      <w:bookmarkStart w:id="0" w:name="_GoBack"/>
      <w:bookmarkEnd w:id="0"/>
      <w:r>
        <w:rPr>
          <w:rFonts w:hint="eastAsia"/>
        </w:rPr>
        <w:t xml:space="preserve">　　年　　月　　日</w:t>
      </w:r>
    </w:p>
    <w:p w:rsidR="000F42D0" w:rsidRDefault="000F42D0" w:rsidP="000F42D0"/>
    <w:p w:rsidR="000F42D0" w:rsidRDefault="00044EB6" w:rsidP="000F42D0">
      <w:r>
        <w:rPr>
          <w:rFonts w:hint="eastAsia"/>
        </w:rPr>
        <w:t>会津若松市長　室井　照平　様</w:t>
      </w:r>
    </w:p>
    <w:p w:rsidR="000F42D0" w:rsidRDefault="000F42D0" w:rsidP="000F42D0"/>
    <w:p w:rsidR="000F42D0" w:rsidRDefault="000F42D0" w:rsidP="000F42D0">
      <w:pPr>
        <w:ind w:firstLineChars="2100" w:firstLine="4410"/>
      </w:pPr>
      <w:r>
        <w:rPr>
          <w:rFonts w:hint="eastAsia"/>
        </w:rPr>
        <w:t>駐車場管理者の</w:t>
      </w:r>
    </w:p>
    <w:p w:rsidR="000F42D0" w:rsidRDefault="000F42D0" w:rsidP="000F42D0">
      <w:pPr>
        <w:ind w:firstLineChars="2100" w:firstLine="4410"/>
      </w:pPr>
      <w:r>
        <w:rPr>
          <w:rFonts w:hint="eastAsia"/>
        </w:rPr>
        <w:t>住　　　　　所</w:t>
      </w:r>
    </w:p>
    <w:p w:rsidR="000F42D0" w:rsidRDefault="000F42D0" w:rsidP="000F42D0">
      <w:pPr>
        <w:ind w:firstLineChars="2100" w:firstLine="4410"/>
      </w:pPr>
      <w:r>
        <w:rPr>
          <w:rFonts w:hint="eastAsia"/>
        </w:rPr>
        <w:t>氏名</w:t>
      </w:r>
      <w:r>
        <w:rPr>
          <w:rFonts w:hint="eastAsia"/>
        </w:rPr>
        <w:t xml:space="preserve"> </w:t>
      </w:r>
      <w:r>
        <w:rPr>
          <w:rFonts w:hint="eastAsia"/>
        </w:rPr>
        <w:t>又は</w:t>
      </w:r>
      <w:r>
        <w:rPr>
          <w:rFonts w:hint="eastAsia"/>
        </w:rPr>
        <w:t xml:space="preserve"> </w:t>
      </w:r>
      <w:r>
        <w:rPr>
          <w:rFonts w:hint="eastAsia"/>
        </w:rPr>
        <w:t>名称</w:t>
      </w:r>
    </w:p>
    <w:p w:rsidR="000F42D0" w:rsidRDefault="000F42D0" w:rsidP="000F42D0"/>
    <w:p w:rsidR="000F42D0" w:rsidRDefault="000F42D0" w:rsidP="000F42D0"/>
    <w:p w:rsidR="000F42D0" w:rsidRDefault="000F42D0" w:rsidP="000F42D0"/>
    <w:p w:rsidR="000F42D0" w:rsidRPr="000F42D0" w:rsidRDefault="000F42D0" w:rsidP="000F42D0">
      <w:pPr>
        <w:jc w:val="center"/>
        <w:rPr>
          <w:sz w:val="24"/>
        </w:rPr>
      </w:pPr>
      <w:r w:rsidRPr="000F42D0">
        <w:rPr>
          <w:rFonts w:hint="eastAsia"/>
          <w:sz w:val="24"/>
        </w:rPr>
        <w:t>路外駐車場管理規程（変更）届出書</w:t>
      </w:r>
    </w:p>
    <w:p w:rsidR="000F42D0" w:rsidRDefault="000F42D0" w:rsidP="000F42D0"/>
    <w:p w:rsidR="000F42D0" w:rsidRDefault="000F42D0" w:rsidP="000F42D0"/>
    <w:p w:rsidR="000F42D0" w:rsidRDefault="000F42D0" w:rsidP="00044EB6">
      <w:pPr>
        <w:ind w:firstLineChars="100" w:firstLine="210"/>
      </w:pPr>
      <w:r>
        <w:rPr>
          <w:rFonts w:hint="eastAsia"/>
        </w:rPr>
        <w:t>このことについて、別紙のとおり路外駐車場管理規程を定め（変更し）ましたので、駐車場法第</w:t>
      </w:r>
      <w:r>
        <w:rPr>
          <w:rFonts w:hint="eastAsia"/>
        </w:rPr>
        <w:t>13</w:t>
      </w:r>
      <w:r>
        <w:rPr>
          <w:rFonts w:hint="eastAsia"/>
        </w:rPr>
        <w:t>条第</w:t>
      </w:r>
      <w:r>
        <w:rPr>
          <w:rFonts w:hint="eastAsia"/>
        </w:rPr>
        <w:t>1</w:t>
      </w:r>
      <w:r>
        <w:rPr>
          <w:rFonts w:hint="eastAsia"/>
        </w:rPr>
        <w:t>項（第４項）の規定により届け出ます。</w:t>
      </w:r>
    </w:p>
    <w:p w:rsidR="00F2325E" w:rsidRDefault="00044EB6" w:rsidP="00F2325E">
      <w:pPr>
        <w:jc w:val="center"/>
      </w:pPr>
      <w:r>
        <w:br w:type="page"/>
      </w:r>
      <w:r w:rsidR="00F2325E">
        <w:rPr>
          <w:rFonts w:hint="eastAsia"/>
        </w:rPr>
        <w:lastRenderedPageBreak/>
        <w:t>路外駐車場管理</w:t>
      </w:r>
      <w:r w:rsidR="006B4904">
        <w:rPr>
          <w:rFonts w:hint="eastAsia"/>
        </w:rPr>
        <w:t>規程</w:t>
      </w:r>
      <w:r w:rsidR="00C32502">
        <w:rPr>
          <w:rFonts w:hint="eastAsia"/>
        </w:rPr>
        <w:t>（参考）</w:t>
      </w:r>
    </w:p>
    <w:p w:rsidR="00F2325E" w:rsidRPr="00C32502" w:rsidRDefault="00F2325E" w:rsidP="00F2325E"/>
    <w:p w:rsidR="00F2325E" w:rsidRDefault="00F2325E" w:rsidP="00F2325E">
      <w:pPr>
        <w:numPr>
          <w:ilvl w:val="0"/>
          <w:numId w:val="1"/>
        </w:numPr>
      </w:pPr>
      <w:r>
        <w:rPr>
          <w:rFonts w:hint="eastAsia"/>
        </w:rPr>
        <w:t>駐車場の名称</w:t>
      </w:r>
    </w:p>
    <w:p w:rsidR="00F2325E" w:rsidRDefault="00F2325E" w:rsidP="00F2325E">
      <w:pPr>
        <w:numPr>
          <w:ilvl w:val="0"/>
          <w:numId w:val="1"/>
        </w:numPr>
      </w:pPr>
      <w:r>
        <w:rPr>
          <w:rFonts w:hint="eastAsia"/>
        </w:rPr>
        <w:t>駐車場の所在地</w:t>
      </w:r>
    </w:p>
    <w:p w:rsidR="00F2325E" w:rsidRDefault="00F2325E" w:rsidP="00F2325E">
      <w:pPr>
        <w:numPr>
          <w:ilvl w:val="0"/>
          <w:numId w:val="1"/>
        </w:numPr>
      </w:pPr>
      <w:r>
        <w:rPr>
          <w:rFonts w:hint="eastAsia"/>
        </w:rPr>
        <w:t>駐車場管理者の氏名及び名称</w:t>
      </w:r>
    </w:p>
    <w:p w:rsidR="00F2325E" w:rsidRDefault="00F2325E" w:rsidP="00F2325E">
      <w:pPr>
        <w:numPr>
          <w:ilvl w:val="1"/>
          <w:numId w:val="1"/>
        </w:numPr>
      </w:pPr>
      <w:r>
        <w:rPr>
          <w:rFonts w:hint="eastAsia"/>
        </w:rPr>
        <w:t>名称</w:t>
      </w:r>
    </w:p>
    <w:p w:rsidR="00F2325E" w:rsidRDefault="00F2325E" w:rsidP="00F2325E">
      <w:pPr>
        <w:numPr>
          <w:ilvl w:val="1"/>
          <w:numId w:val="1"/>
        </w:numPr>
      </w:pPr>
      <w:r>
        <w:rPr>
          <w:rFonts w:hint="eastAsia"/>
        </w:rPr>
        <w:t>所在地</w:t>
      </w:r>
    </w:p>
    <w:p w:rsidR="00F2325E" w:rsidRDefault="00F2325E" w:rsidP="00F2325E">
      <w:pPr>
        <w:numPr>
          <w:ilvl w:val="1"/>
          <w:numId w:val="1"/>
        </w:numPr>
      </w:pPr>
      <w:r>
        <w:rPr>
          <w:rFonts w:hint="eastAsia"/>
        </w:rPr>
        <w:t>電話</w:t>
      </w:r>
    </w:p>
    <w:p w:rsidR="00F2325E" w:rsidRDefault="00F2325E" w:rsidP="00F2325E">
      <w:pPr>
        <w:numPr>
          <w:ilvl w:val="1"/>
          <w:numId w:val="1"/>
        </w:numPr>
      </w:pPr>
      <w:r>
        <w:rPr>
          <w:rFonts w:hint="eastAsia"/>
        </w:rPr>
        <w:t>代表者の氏名</w:t>
      </w:r>
    </w:p>
    <w:p w:rsidR="00F2325E" w:rsidRDefault="00F2325E" w:rsidP="00F2325E">
      <w:pPr>
        <w:numPr>
          <w:ilvl w:val="0"/>
          <w:numId w:val="1"/>
        </w:numPr>
      </w:pPr>
      <w:r>
        <w:rPr>
          <w:rFonts w:hint="eastAsia"/>
        </w:rPr>
        <w:t>供用時間</w:t>
      </w:r>
    </w:p>
    <w:p w:rsidR="00F2325E" w:rsidRDefault="00F2325E" w:rsidP="00F2325E">
      <w:pPr>
        <w:numPr>
          <w:ilvl w:val="1"/>
          <w:numId w:val="1"/>
        </w:numPr>
      </w:pPr>
      <w:r>
        <w:rPr>
          <w:rFonts w:hint="eastAsia"/>
        </w:rPr>
        <w:t xml:space="preserve">供用時間　</w:t>
      </w:r>
    </w:p>
    <w:p w:rsidR="00F2325E" w:rsidRDefault="00F2325E" w:rsidP="00F2325E">
      <w:pPr>
        <w:numPr>
          <w:ilvl w:val="1"/>
          <w:numId w:val="1"/>
        </w:numPr>
      </w:pPr>
      <w:r>
        <w:rPr>
          <w:rFonts w:hint="eastAsia"/>
        </w:rPr>
        <w:t>休業日</w:t>
      </w:r>
    </w:p>
    <w:p w:rsidR="00A50FD5" w:rsidRDefault="00A50FD5" w:rsidP="00F2325E">
      <w:pPr>
        <w:numPr>
          <w:ilvl w:val="1"/>
          <w:numId w:val="1"/>
        </w:numPr>
      </w:pPr>
      <w:r>
        <w:rPr>
          <w:rFonts w:hint="eastAsia"/>
        </w:rPr>
        <w:t>駐車場管理者は、この駐車場の補修その他管理上やむを得ない場合に、</w:t>
      </w:r>
      <w:r w:rsidR="007103B5">
        <w:rPr>
          <w:rFonts w:hint="eastAsia"/>
        </w:rPr>
        <w:t>駐車場の全部または一部の供用を休止することができる。</w:t>
      </w:r>
    </w:p>
    <w:p w:rsidR="007103B5" w:rsidRDefault="007103B5" w:rsidP="007103B5">
      <w:pPr>
        <w:numPr>
          <w:ilvl w:val="0"/>
          <w:numId w:val="1"/>
        </w:numPr>
      </w:pPr>
      <w:r>
        <w:rPr>
          <w:rFonts w:hint="eastAsia"/>
        </w:rPr>
        <w:t>駐車料金</w:t>
      </w:r>
    </w:p>
    <w:p w:rsidR="007103B5" w:rsidRDefault="007103B5" w:rsidP="007103B5"/>
    <w:p w:rsidR="007103B5" w:rsidRDefault="007103B5" w:rsidP="007103B5"/>
    <w:p w:rsidR="007103B5" w:rsidRDefault="007103B5" w:rsidP="007103B5">
      <w:pPr>
        <w:numPr>
          <w:ilvl w:val="0"/>
          <w:numId w:val="1"/>
        </w:numPr>
      </w:pPr>
      <w:r>
        <w:rPr>
          <w:rFonts w:hint="eastAsia"/>
        </w:rPr>
        <w:t>供用契約に関する事項</w:t>
      </w:r>
    </w:p>
    <w:p w:rsidR="007103B5" w:rsidRDefault="007103B5" w:rsidP="007103B5">
      <w:pPr>
        <w:numPr>
          <w:ilvl w:val="1"/>
          <w:numId w:val="1"/>
        </w:numPr>
      </w:pPr>
      <w:r>
        <w:rPr>
          <w:rFonts w:hint="eastAsia"/>
        </w:rPr>
        <w:t>この駐車場に駐車中の自動車の保管にあたり、善良な管理者としての注意を怠らなかったことを証明する場合を除いては、その自動車の滅失または損傷について、その損害を賠償する責を負う。</w:t>
      </w:r>
    </w:p>
    <w:p w:rsidR="007103B5" w:rsidRDefault="007103B5" w:rsidP="007103B5">
      <w:pPr>
        <w:numPr>
          <w:ilvl w:val="1"/>
          <w:numId w:val="1"/>
        </w:numPr>
      </w:pPr>
      <w:r>
        <w:rPr>
          <w:rFonts w:hint="eastAsia"/>
        </w:rPr>
        <w:t>駐車場利用者及びその関係者（同乗者を含む）は、故意または過失により、この駐車場の諸設備及び駐車中の自動車に損害を生ぜしめた時は、直ちこの損害を管理者及び他の被害者に報告し賠償しなければならない。</w:t>
      </w:r>
    </w:p>
    <w:p w:rsidR="007103B5" w:rsidRDefault="007103B5" w:rsidP="007103B5">
      <w:pPr>
        <w:numPr>
          <w:ilvl w:val="1"/>
          <w:numId w:val="1"/>
        </w:numPr>
      </w:pPr>
      <w:r>
        <w:rPr>
          <w:rFonts w:hint="eastAsia"/>
        </w:rPr>
        <w:t>駐車場利用者は、駐車した自動車を　時間以内に引き取らなければならない。ただし、あらかじめ駐車場管理者の承諾を得た場合はこの限りではない。</w:t>
      </w:r>
    </w:p>
    <w:p w:rsidR="007103B5" w:rsidRDefault="007103B5" w:rsidP="007103B5">
      <w:pPr>
        <w:numPr>
          <w:ilvl w:val="1"/>
          <w:numId w:val="1"/>
        </w:numPr>
      </w:pPr>
      <w:r>
        <w:rPr>
          <w:rFonts w:hint="eastAsia"/>
        </w:rPr>
        <w:t>駐車場管理者の承諾なくして駐車した自動車の引</w:t>
      </w:r>
      <w:r w:rsidR="00AD2967">
        <w:rPr>
          <w:rFonts w:hint="eastAsia"/>
        </w:rPr>
        <w:t>き</w:t>
      </w:r>
      <w:r>
        <w:rPr>
          <w:rFonts w:hint="eastAsia"/>
        </w:rPr>
        <w:t>取りをしなかったときは</w:t>
      </w:r>
      <w:r w:rsidR="00AD2967">
        <w:rPr>
          <w:rFonts w:hint="eastAsia"/>
        </w:rPr>
        <w:t>、他の場所に移動されても意義を申し立てないものとし、駐車場管理者は引き取りがあった時点までの駐車料金及び移動費用を徴収することができる。</w:t>
      </w:r>
    </w:p>
    <w:p w:rsidR="00AD2967" w:rsidRDefault="00AD2967" w:rsidP="007103B5">
      <w:pPr>
        <w:numPr>
          <w:ilvl w:val="1"/>
          <w:numId w:val="1"/>
        </w:numPr>
      </w:pPr>
      <w:r>
        <w:rPr>
          <w:rFonts w:hint="eastAsia"/>
        </w:rPr>
        <w:t>駐車場管理者は、この駐車場に駐車する自動車内に留置された貴重品その他の物品に関する損害についてはばいしょうの責を負わない。</w:t>
      </w:r>
    </w:p>
    <w:p w:rsidR="00AD2967" w:rsidRDefault="00AD2967" w:rsidP="007103B5">
      <w:pPr>
        <w:numPr>
          <w:ilvl w:val="1"/>
          <w:numId w:val="1"/>
        </w:numPr>
      </w:pPr>
      <w:r>
        <w:rPr>
          <w:rFonts w:hint="eastAsia"/>
        </w:rPr>
        <w:t>駐車場利用者は、</w:t>
      </w:r>
      <w:r w:rsidR="00EC6399">
        <w:rPr>
          <w:rFonts w:hint="eastAsia"/>
        </w:rPr>
        <w:t>次の事項を遵守しなければならない。</w:t>
      </w:r>
    </w:p>
    <w:p w:rsidR="00EC6399" w:rsidRDefault="00EC6399" w:rsidP="00EC6399">
      <w:pPr>
        <w:ind w:left="1140"/>
      </w:pPr>
      <w:r>
        <w:rPr>
          <w:rFonts w:hint="eastAsia"/>
        </w:rPr>
        <w:t>ア　駐車位置、場内交通規制等は、標識または係員の指示に従うこと。</w:t>
      </w:r>
    </w:p>
    <w:p w:rsidR="00EC6399" w:rsidRDefault="00EC6399" w:rsidP="00EC6399">
      <w:pPr>
        <w:ind w:left="1140"/>
      </w:pPr>
      <w:r>
        <w:rPr>
          <w:rFonts w:hint="eastAsia"/>
        </w:rPr>
        <w:t>イ　駐車場内に引火物、危険物の持ち込み、場内での喫煙・火気の取り扱いは行わないこと。</w:t>
      </w:r>
    </w:p>
    <w:p w:rsidR="00EC6399" w:rsidRDefault="00EC6399" w:rsidP="00EC6399">
      <w:pPr>
        <w:ind w:left="1140"/>
      </w:pPr>
      <w:r>
        <w:rPr>
          <w:rFonts w:hint="eastAsia"/>
        </w:rPr>
        <w:t>ウ　自動車内に貴重品、その他の物品を留置しないこと。またドア・トランク</w:t>
      </w:r>
      <w:r>
        <w:rPr>
          <w:rFonts w:hint="eastAsia"/>
        </w:rPr>
        <w:lastRenderedPageBreak/>
        <w:t>類は</w:t>
      </w:r>
      <w:r w:rsidR="00D252AA">
        <w:rPr>
          <w:rFonts w:hint="eastAsia"/>
        </w:rPr>
        <w:t>施錠すること。</w:t>
      </w:r>
    </w:p>
    <w:p w:rsidR="00D252AA" w:rsidRDefault="00D252AA" w:rsidP="00EC6399">
      <w:pPr>
        <w:ind w:left="1140"/>
      </w:pPr>
      <w:r>
        <w:rPr>
          <w:rFonts w:hint="eastAsia"/>
        </w:rPr>
        <w:t>エ　駐車場利用者及びその関係者（同乗者を含む）は、禁止されている場所に立入または特殊装置操作盤、その他の機器類に許可なく手を触れてはならない。</w:t>
      </w:r>
    </w:p>
    <w:p w:rsidR="00D252AA" w:rsidRDefault="00D252AA" w:rsidP="00EC6399">
      <w:pPr>
        <w:ind w:left="1140"/>
      </w:pPr>
      <w:r>
        <w:rPr>
          <w:rFonts w:hint="eastAsia"/>
        </w:rPr>
        <w:t>オ　自動車入庫の際は、駐車券を取ること。</w:t>
      </w:r>
    </w:p>
    <w:p w:rsidR="00D252AA" w:rsidRDefault="00D252AA" w:rsidP="00EC6399">
      <w:pPr>
        <w:ind w:left="1140"/>
      </w:pPr>
      <w:r>
        <w:rPr>
          <w:rFonts w:hint="eastAsia"/>
        </w:rPr>
        <w:t>カ　自動車出庫の際は、自動精算機にて精算し出庫すること。</w:t>
      </w:r>
    </w:p>
    <w:p w:rsidR="00D252AA" w:rsidRDefault="00D252AA" w:rsidP="00D252AA">
      <w:pPr>
        <w:numPr>
          <w:ilvl w:val="0"/>
          <w:numId w:val="1"/>
        </w:numPr>
      </w:pPr>
      <w:r>
        <w:rPr>
          <w:rFonts w:hint="eastAsia"/>
        </w:rPr>
        <w:t>駐車場管理者は、遵守事項その他必要な事項を見やすい場所に掲示する。</w:t>
      </w:r>
    </w:p>
    <w:p w:rsidR="00D252AA" w:rsidRDefault="00D252AA" w:rsidP="00D252AA">
      <w:pPr>
        <w:numPr>
          <w:ilvl w:val="0"/>
          <w:numId w:val="1"/>
        </w:numPr>
      </w:pPr>
      <w:r>
        <w:rPr>
          <w:rFonts w:hint="eastAsia"/>
        </w:rPr>
        <w:t>駐車場管理者は、次の場合には駐車を拒否することができる。</w:t>
      </w:r>
    </w:p>
    <w:p w:rsidR="00D252AA" w:rsidRDefault="0018763C" w:rsidP="0018763C">
      <w:pPr>
        <w:numPr>
          <w:ilvl w:val="1"/>
          <w:numId w:val="1"/>
        </w:numPr>
      </w:pPr>
      <w:r>
        <w:rPr>
          <w:rFonts w:hint="eastAsia"/>
        </w:rPr>
        <w:t>駐車場利用者が駐車場管理規程を守らなかったとき。</w:t>
      </w:r>
    </w:p>
    <w:p w:rsidR="0018763C" w:rsidRDefault="0018763C" w:rsidP="0018763C">
      <w:pPr>
        <w:numPr>
          <w:ilvl w:val="1"/>
          <w:numId w:val="1"/>
        </w:numPr>
      </w:pPr>
      <w:r>
        <w:rPr>
          <w:rFonts w:hint="eastAsia"/>
        </w:rPr>
        <w:t>危険物を積載している自動車、その他駐車場の</w:t>
      </w:r>
      <w:r w:rsidR="00EE7CF3">
        <w:rPr>
          <w:rFonts w:hint="eastAsia"/>
        </w:rPr>
        <w:t>管理上</w:t>
      </w:r>
      <w:r w:rsidR="007501DB">
        <w:rPr>
          <w:rFonts w:hint="eastAsia"/>
        </w:rPr>
        <w:t>支障のある自動車が駐車する場合。</w:t>
      </w:r>
    </w:p>
    <w:p w:rsidR="007501DB" w:rsidRDefault="007501DB" w:rsidP="007501DB">
      <w:pPr>
        <w:numPr>
          <w:ilvl w:val="0"/>
          <w:numId w:val="1"/>
        </w:numPr>
      </w:pPr>
      <w:r>
        <w:rPr>
          <w:rFonts w:hint="eastAsia"/>
        </w:rPr>
        <w:t>駐車できない自動車</w:t>
      </w:r>
    </w:p>
    <w:p w:rsidR="007501DB" w:rsidRDefault="007501DB" w:rsidP="007501DB">
      <w:pPr>
        <w:ind w:leftChars="200" w:left="420" w:firstLineChars="100" w:firstLine="210"/>
      </w:pPr>
      <w:r>
        <w:rPr>
          <w:rFonts w:hint="eastAsia"/>
        </w:rPr>
        <w:t>長さ　　　　　　メートル</w:t>
      </w:r>
    </w:p>
    <w:p w:rsidR="007501DB" w:rsidRDefault="007501DB" w:rsidP="007501DB">
      <w:pPr>
        <w:ind w:leftChars="200" w:left="420" w:firstLineChars="100" w:firstLine="210"/>
      </w:pPr>
      <w:r>
        <w:rPr>
          <w:rFonts w:hint="eastAsia"/>
        </w:rPr>
        <w:t>幅　　　　　　　メートル</w:t>
      </w:r>
    </w:p>
    <w:p w:rsidR="007501DB" w:rsidRDefault="007501DB" w:rsidP="007501DB">
      <w:pPr>
        <w:ind w:leftChars="200" w:left="420" w:firstLineChars="100" w:firstLine="210"/>
      </w:pPr>
      <w:r>
        <w:rPr>
          <w:rFonts w:hint="eastAsia"/>
        </w:rPr>
        <w:t>高さ　　　　　　メートル　　を超えるもの</w:t>
      </w:r>
    </w:p>
    <w:p w:rsidR="000F42D0" w:rsidRDefault="000F42D0" w:rsidP="007501DB"/>
    <w:sectPr w:rsidR="000F42D0">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03C" w:rsidRDefault="0092403C" w:rsidP="006B4904">
      <w:r>
        <w:separator/>
      </w:r>
    </w:p>
  </w:endnote>
  <w:endnote w:type="continuationSeparator" w:id="0">
    <w:p w:rsidR="0092403C" w:rsidRDefault="0092403C" w:rsidP="006B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E2" w:rsidRDefault="00261AE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E2" w:rsidRDefault="00261AE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E2" w:rsidRDefault="00261A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03C" w:rsidRDefault="0092403C" w:rsidP="006B4904">
      <w:r>
        <w:separator/>
      </w:r>
    </w:p>
  </w:footnote>
  <w:footnote w:type="continuationSeparator" w:id="0">
    <w:p w:rsidR="0092403C" w:rsidRDefault="0092403C" w:rsidP="006B4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E2" w:rsidRDefault="00261AE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E2" w:rsidRDefault="00261AE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E2" w:rsidRDefault="00261AE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76FDA"/>
    <w:multiLevelType w:val="hybridMultilevel"/>
    <w:tmpl w:val="4750208E"/>
    <w:lvl w:ilvl="0" w:tplc="9B047188">
      <w:start w:val="1"/>
      <w:numFmt w:val="decimalFullWidth"/>
      <w:lvlText w:val="%1．"/>
      <w:lvlJc w:val="left"/>
      <w:pPr>
        <w:tabs>
          <w:tab w:val="num" w:pos="420"/>
        </w:tabs>
        <w:ind w:left="420" w:hanging="420"/>
      </w:pPr>
      <w:rPr>
        <w:rFonts w:hint="default"/>
      </w:rPr>
    </w:lvl>
    <w:lvl w:ilvl="1" w:tplc="69568794">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5E"/>
    <w:rsid w:val="00044EB6"/>
    <w:rsid w:val="000F42D0"/>
    <w:rsid w:val="00142395"/>
    <w:rsid w:val="0018763C"/>
    <w:rsid w:val="00201EDD"/>
    <w:rsid w:val="00261AE2"/>
    <w:rsid w:val="0029406F"/>
    <w:rsid w:val="006B4904"/>
    <w:rsid w:val="007103B5"/>
    <w:rsid w:val="007501DB"/>
    <w:rsid w:val="0092403C"/>
    <w:rsid w:val="00A50FD5"/>
    <w:rsid w:val="00AD2967"/>
    <w:rsid w:val="00C32502"/>
    <w:rsid w:val="00D252AA"/>
    <w:rsid w:val="00EC6399"/>
    <w:rsid w:val="00EE4526"/>
    <w:rsid w:val="00EE7CF3"/>
    <w:rsid w:val="00F23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4904"/>
    <w:pPr>
      <w:tabs>
        <w:tab w:val="center" w:pos="4252"/>
        <w:tab w:val="right" w:pos="8504"/>
      </w:tabs>
      <w:snapToGrid w:val="0"/>
    </w:pPr>
  </w:style>
  <w:style w:type="character" w:customStyle="1" w:styleId="a4">
    <w:name w:val="ヘッダー (文字)"/>
    <w:link w:val="a3"/>
    <w:rsid w:val="006B4904"/>
    <w:rPr>
      <w:kern w:val="2"/>
      <w:sz w:val="21"/>
      <w:szCs w:val="24"/>
    </w:rPr>
  </w:style>
  <w:style w:type="paragraph" w:styleId="a5">
    <w:name w:val="footer"/>
    <w:basedOn w:val="a"/>
    <w:link w:val="a6"/>
    <w:rsid w:val="006B4904"/>
    <w:pPr>
      <w:tabs>
        <w:tab w:val="center" w:pos="4252"/>
        <w:tab w:val="right" w:pos="8504"/>
      </w:tabs>
      <w:snapToGrid w:val="0"/>
    </w:pPr>
  </w:style>
  <w:style w:type="character" w:customStyle="1" w:styleId="a6">
    <w:name w:val="フッター (文字)"/>
    <w:link w:val="a5"/>
    <w:rsid w:val="006B49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1135</Words>
  <Characters>36</Characters>
  <Application>Microsoft Office Word</Application>
  <DocSecurity>0</DocSecurity>
  <Lines>1</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2021-06-11T02:35:00Z</dcterms:created>
  <dcterms:modified xsi:type="dcterms:W3CDTF">2021-06-11T02:35:00Z</dcterms:modified>
</cp:coreProperties>
</file>