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5D" w:rsidRPr="0086505D" w:rsidRDefault="0086505D">
      <w:pPr>
        <w:rPr>
          <w:rFonts w:asciiTheme="minorEastAsia" w:hAnsiTheme="minorEastAsia"/>
        </w:rPr>
      </w:pPr>
    </w:p>
    <w:tbl>
      <w:tblPr>
        <w:tblStyle w:val="a5"/>
        <w:tblW w:w="0" w:type="auto"/>
        <w:tblLook w:val="04A0" w:firstRow="1" w:lastRow="0" w:firstColumn="1" w:lastColumn="0" w:noHBand="0" w:noVBand="1"/>
      </w:tblPr>
      <w:tblGrid>
        <w:gridCol w:w="9628"/>
      </w:tblGrid>
      <w:tr w:rsidR="0086505D" w:rsidRPr="0086505D" w:rsidTr="0086505D">
        <w:tc>
          <w:tcPr>
            <w:tcW w:w="9628" w:type="dxa"/>
          </w:tcPr>
          <w:p w:rsidR="0086505D" w:rsidRPr="0086505D" w:rsidRDefault="0086505D" w:rsidP="0086505D">
            <w:pPr>
              <w:jc w:val="center"/>
              <w:rPr>
                <w:rFonts w:asciiTheme="minorEastAsia" w:hAnsiTheme="minorEastAsia"/>
                <w:sz w:val="48"/>
                <w:szCs w:val="48"/>
              </w:rPr>
            </w:pPr>
          </w:p>
          <w:p w:rsidR="0086505D" w:rsidRPr="0086505D" w:rsidRDefault="0086505D" w:rsidP="0086505D">
            <w:pPr>
              <w:jc w:val="center"/>
              <w:rPr>
                <w:rFonts w:asciiTheme="minorEastAsia" w:hAnsiTheme="minorEastAsia"/>
                <w:sz w:val="48"/>
                <w:szCs w:val="48"/>
              </w:rPr>
            </w:pPr>
            <w:r w:rsidRPr="0086505D">
              <w:rPr>
                <w:rFonts w:asciiTheme="minorEastAsia" w:hAnsiTheme="minorEastAsia" w:hint="eastAsia"/>
                <w:sz w:val="48"/>
                <w:szCs w:val="48"/>
              </w:rPr>
              <w:t>会津若松市第７次総合計画</w:t>
            </w:r>
          </w:p>
          <w:p w:rsidR="0086505D" w:rsidRPr="0086505D" w:rsidRDefault="0086505D" w:rsidP="0086505D">
            <w:pPr>
              <w:jc w:val="center"/>
              <w:rPr>
                <w:rFonts w:asciiTheme="minorEastAsia" w:hAnsiTheme="minorEastAsia"/>
                <w:sz w:val="48"/>
                <w:szCs w:val="48"/>
              </w:rPr>
            </w:pPr>
            <w:r w:rsidRPr="0086505D">
              <w:rPr>
                <w:rFonts w:asciiTheme="minorEastAsia" w:hAnsiTheme="minorEastAsia" w:hint="eastAsia"/>
                <w:sz w:val="48"/>
                <w:szCs w:val="48"/>
              </w:rPr>
              <w:t>【概要版】</w:t>
            </w:r>
          </w:p>
          <w:p w:rsidR="0086505D" w:rsidRPr="0086505D" w:rsidRDefault="0086505D" w:rsidP="0086505D">
            <w:pPr>
              <w:jc w:val="center"/>
              <w:rPr>
                <w:rFonts w:asciiTheme="minorEastAsia" w:hAnsiTheme="minorEastAsia"/>
                <w:sz w:val="48"/>
                <w:szCs w:val="48"/>
              </w:rPr>
            </w:pPr>
          </w:p>
        </w:tc>
      </w:tr>
    </w:tbl>
    <w:p w:rsidR="0086505D" w:rsidRPr="0086505D" w:rsidRDefault="0086505D" w:rsidP="0086505D">
      <w:pPr>
        <w:rPr>
          <w:rFonts w:asciiTheme="minorEastAsia" w:hAnsiTheme="minorEastAsia"/>
          <w:sz w:val="48"/>
          <w:szCs w:val="48"/>
        </w:rPr>
      </w:pPr>
      <w:bookmarkStart w:id="0" w:name="_GoBack"/>
      <w:bookmarkEnd w:id="0"/>
    </w:p>
    <w:p w:rsidR="0086505D" w:rsidRPr="0086505D" w:rsidRDefault="0086505D" w:rsidP="0086505D">
      <w:pPr>
        <w:jc w:val="center"/>
        <w:rPr>
          <w:rFonts w:asciiTheme="minorEastAsia" w:hAnsiTheme="minorEastAsia"/>
          <w:sz w:val="48"/>
          <w:szCs w:val="48"/>
        </w:rPr>
      </w:pPr>
    </w:p>
    <w:p w:rsidR="0086505D" w:rsidRPr="0086505D" w:rsidRDefault="0086505D" w:rsidP="0086505D">
      <w:pPr>
        <w:jc w:val="center"/>
        <w:rPr>
          <w:rFonts w:asciiTheme="minorEastAsia" w:hAnsiTheme="minorEastAsia"/>
          <w:sz w:val="48"/>
          <w:szCs w:val="48"/>
        </w:rPr>
      </w:pPr>
    </w:p>
    <w:p w:rsidR="0086505D" w:rsidRPr="0086505D" w:rsidRDefault="0086505D" w:rsidP="0086505D">
      <w:pPr>
        <w:jc w:val="center"/>
        <w:rPr>
          <w:rFonts w:asciiTheme="minorEastAsia" w:hAnsiTheme="minorEastAsia"/>
          <w:sz w:val="48"/>
          <w:szCs w:val="48"/>
        </w:rPr>
      </w:pPr>
      <w:r w:rsidRPr="0086505D">
        <w:rPr>
          <w:rFonts w:asciiTheme="minorEastAsia" w:hAnsiTheme="minorEastAsia" w:hint="eastAsia"/>
          <w:sz w:val="48"/>
          <w:szCs w:val="48"/>
        </w:rPr>
        <w:t>会津若松市</w:t>
      </w:r>
    </w:p>
    <w:p w:rsidR="0086505D" w:rsidRPr="0086505D" w:rsidRDefault="0086505D">
      <w:pPr>
        <w:rPr>
          <w:rFonts w:asciiTheme="minorEastAsia" w:hAnsiTheme="minorEastAsia"/>
        </w:rPr>
      </w:pPr>
    </w:p>
    <w:p w:rsidR="0086505D" w:rsidRPr="0086505D" w:rsidRDefault="0086505D">
      <w:pPr>
        <w:rPr>
          <w:rFonts w:asciiTheme="minorEastAsia" w:hAnsiTheme="minorEastAsia"/>
        </w:rPr>
      </w:pPr>
    </w:p>
    <w:p w:rsidR="0086505D" w:rsidRPr="0086505D" w:rsidRDefault="0086505D">
      <w:pPr>
        <w:rPr>
          <w:rFonts w:asciiTheme="minorEastAsia" w:hAnsiTheme="minorEastAsia"/>
        </w:rPr>
      </w:pPr>
      <w:r w:rsidRPr="0086505D">
        <w:rPr>
          <w:rFonts w:asciiTheme="minorEastAsia" w:hAnsiTheme="minorEastAsia" w:hint="eastAsia"/>
        </w:rPr>
        <w:t>-</w:t>
      </w:r>
      <w:r w:rsidRPr="0086505D">
        <w:rPr>
          <w:rFonts w:asciiTheme="minorEastAsia" w:hAnsiTheme="minorEastAsia"/>
        </w:rPr>
        <w:t>-------------------------------------------------------------------------------</w:t>
      </w:r>
    </w:p>
    <w:p w:rsidR="0086505D" w:rsidRPr="0086505D" w:rsidRDefault="0086505D" w:rsidP="0086505D">
      <w:pPr>
        <w:rPr>
          <w:rFonts w:asciiTheme="minorEastAsia" w:hAnsiTheme="minorEastAsia"/>
        </w:rPr>
      </w:pPr>
    </w:p>
    <w:p w:rsidR="0086505D" w:rsidRPr="0086505D" w:rsidRDefault="0086505D" w:rsidP="0086505D">
      <w:pPr>
        <w:rPr>
          <w:rFonts w:asciiTheme="minorEastAsia" w:hAnsiTheme="minorEastAsia"/>
        </w:rPr>
      </w:pPr>
    </w:p>
    <w:p w:rsidR="0086505D" w:rsidRPr="0086505D" w:rsidRDefault="0086505D" w:rsidP="0086505D">
      <w:pPr>
        <w:rPr>
          <w:rFonts w:asciiTheme="minorEastAsia" w:hAnsiTheme="minorEastAsia"/>
        </w:rPr>
      </w:pPr>
      <w:r w:rsidRPr="0086505D">
        <w:rPr>
          <w:rFonts w:asciiTheme="minorEastAsia" w:hAnsiTheme="minorEastAsia" w:hint="eastAsia"/>
        </w:rPr>
        <w:t xml:space="preserve">　会津若松市では、平成29年度からの10年間を計画期間とする第７次総合計画を策定しました。この冊子は、その概要版です。</w:t>
      </w:r>
    </w:p>
    <w:p w:rsidR="0086505D" w:rsidRPr="0086505D" w:rsidRDefault="0086505D">
      <w:pPr>
        <w:rPr>
          <w:rFonts w:asciiTheme="minorEastAsia" w:hAnsiTheme="minorEastAsia"/>
        </w:rPr>
      </w:pPr>
    </w:p>
    <w:tbl>
      <w:tblPr>
        <w:tblStyle w:val="a5"/>
        <w:tblW w:w="0" w:type="auto"/>
        <w:tblLook w:val="04A0" w:firstRow="1" w:lastRow="0" w:firstColumn="1" w:lastColumn="0" w:noHBand="0" w:noVBand="1"/>
      </w:tblPr>
      <w:tblGrid>
        <w:gridCol w:w="9628"/>
      </w:tblGrid>
      <w:tr w:rsidR="0086505D" w:rsidRPr="0086505D" w:rsidTr="0086505D">
        <w:tc>
          <w:tcPr>
            <w:tcW w:w="9628" w:type="dxa"/>
          </w:tcPr>
          <w:p w:rsidR="0086505D" w:rsidRPr="0086505D" w:rsidRDefault="0086505D" w:rsidP="0086505D">
            <w:pPr>
              <w:rPr>
                <w:rFonts w:asciiTheme="minorEastAsia" w:hAnsiTheme="minorEastAsia"/>
              </w:rPr>
            </w:pPr>
          </w:p>
          <w:p w:rsidR="0086505D" w:rsidRPr="0086505D" w:rsidRDefault="0086505D" w:rsidP="0086505D">
            <w:pPr>
              <w:rPr>
                <w:rFonts w:asciiTheme="minorEastAsia" w:hAnsiTheme="minorEastAsia"/>
              </w:rPr>
            </w:pPr>
            <w:r w:rsidRPr="0086505D">
              <w:rPr>
                <w:rFonts w:asciiTheme="minorEastAsia" w:hAnsiTheme="minorEastAsia" w:hint="eastAsia"/>
              </w:rPr>
              <w:t>■名　　称　　会津若松市第7 次総合計画</w:t>
            </w:r>
          </w:p>
          <w:p w:rsidR="0086505D" w:rsidRPr="0086505D" w:rsidRDefault="0086505D" w:rsidP="0086505D">
            <w:pPr>
              <w:rPr>
                <w:rFonts w:asciiTheme="minorEastAsia" w:hAnsiTheme="minorEastAsia"/>
              </w:rPr>
            </w:pPr>
            <w:r w:rsidRPr="0086505D">
              <w:rPr>
                <w:rFonts w:asciiTheme="minorEastAsia" w:hAnsiTheme="minorEastAsia" w:hint="eastAsia"/>
              </w:rPr>
              <w:t>■策定根拠　　会津若松市自治基本条例　第16 条（総合計画）</w:t>
            </w:r>
          </w:p>
          <w:p w:rsidR="0086505D" w:rsidRPr="0086505D" w:rsidRDefault="0086505D" w:rsidP="0086505D">
            <w:pPr>
              <w:rPr>
                <w:rFonts w:asciiTheme="minorEastAsia" w:hAnsiTheme="minorEastAsia"/>
              </w:rPr>
            </w:pPr>
            <w:r w:rsidRPr="0086505D">
              <w:rPr>
                <w:rFonts w:asciiTheme="minorEastAsia" w:hAnsiTheme="minorEastAsia" w:hint="eastAsia"/>
              </w:rPr>
              <w:t>■位置付け　　市の最上位計画</w:t>
            </w:r>
          </w:p>
          <w:p w:rsidR="0086505D" w:rsidRPr="0086505D" w:rsidRDefault="0086505D" w:rsidP="0086505D">
            <w:pPr>
              <w:rPr>
                <w:rFonts w:asciiTheme="minorEastAsia" w:hAnsiTheme="minorEastAsia"/>
              </w:rPr>
            </w:pPr>
            <w:r w:rsidRPr="0086505D">
              <w:rPr>
                <w:rFonts w:asciiTheme="minorEastAsia" w:hAnsiTheme="minorEastAsia" w:hint="eastAsia"/>
              </w:rPr>
              <w:t>■計画構成</w:t>
            </w:r>
          </w:p>
          <w:p w:rsidR="0086505D" w:rsidRPr="0086505D" w:rsidRDefault="0086505D" w:rsidP="0086505D">
            <w:pPr>
              <w:tabs>
                <w:tab w:val="left" w:pos="426"/>
              </w:tabs>
              <w:ind w:left="1730" w:hanging="1730"/>
              <w:rPr>
                <w:rFonts w:asciiTheme="minorEastAsia" w:hAnsiTheme="minorEastAsia"/>
              </w:rPr>
            </w:pPr>
            <w:r w:rsidRPr="0086505D">
              <w:rPr>
                <w:rFonts w:asciiTheme="minorEastAsia" w:hAnsiTheme="minorEastAsia"/>
              </w:rPr>
              <w:tab/>
            </w:r>
            <w:r w:rsidRPr="0086505D">
              <w:rPr>
                <w:rFonts w:asciiTheme="minorEastAsia" w:hAnsiTheme="minorEastAsia" w:hint="eastAsia"/>
              </w:rPr>
              <w:t>基本構想</w:t>
            </w:r>
            <w:r w:rsidRPr="0086505D">
              <w:rPr>
                <w:rFonts w:asciiTheme="minorEastAsia" w:hAnsiTheme="minorEastAsia"/>
              </w:rPr>
              <w:tab/>
            </w:r>
            <w:r w:rsidRPr="0086505D">
              <w:rPr>
                <w:rFonts w:asciiTheme="minorEastAsia" w:hAnsiTheme="minorEastAsia" w:hint="eastAsia"/>
              </w:rPr>
              <w:t>将来に向けたまちづくりの基本的な方向性を示す構想</w:t>
            </w:r>
          </w:p>
          <w:p w:rsidR="0086505D" w:rsidRPr="0086505D" w:rsidRDefault="0086505D" w:rsidP="0086505D">
            <w:pPr>
              <w:tabs>
                <w:tab w:val="left" w:pos="426"/>
              </w:tabs>
              <w:ind w:left="1730" w:hanging="1730"/>
              <w:rPr>
                <w:rFonts w:asciiTheme="minorEastAsia" w:hAnsiTheme="minorEastAsia"/>
              </w:rPr>
            </w:pPr>
            <w:r w:rsidRPr="0086505D">
              <w:rPr>
                <w:rFonts w:asciiTheme="minorEastAsia" w:hAnsiTheme="minorEastAsia"/>
              </w:rPr>
              <w:tab/>
            </w:r>
            <w:r w:rsidRPr="0086505D">
              <w:rPr>
                <w:rFonts w:asciiTheme="minorEastAsia" w:hAnsiTheme="minorEastAsia" w:hint="eastAsia"/>
              </w:rPr>
              <w:t>基本計画</w:t>
            </w:r>
            <w:r w:rsidRPr="0086505D">
              <w:rPr>
                <w:rFonts w:asciiTheme="minorEastAsia" w:hAnsiTheme="minorEastAsia"/>
              </w:rPr>
              <w:tab/>
            </w:r>
            <w:r w:rsidRPr="0086505D">
              <w:rPr>
                <w:rFonts w:asciiTheme="minorEastAsia" w:hAnsiTheme="minorEastAsia" w:hint="eastAsia"/>
              </w:rPr>
              <w:t>市政運営にあたっての政策及び施策の体系等を明らかにする計画</w:t>
            </w:r>
          </w:p>
          <w:p w:rsidR="0086505D" w:rsidRPr="0086505D" w:rsidRDefault="0086505D" w:rsidP="0086505D">
            <w:pPr>
              <w:tabs>
                <w:tab w:val="left" w:pos="426"/>
              </w:tabs>
              <w:ind w:left="1730" w:hanging="1730"/>
              <w:rPr>
                <w:rFonts w:asciiTheme="minorEastAsia" w:hAnsiTheme="minorEastAsia"/>
              </w:rPr>
            </w:pPr>
            <w:r w:rsidRPr="0086505D">
              <w:rPr>
                <w:rFonts w:asciiTheme="minorEastAsia" w:hAnsiTheme="minorEastAsia"/>
              </w:rPr>
              <w:tab/>
            </w:r>
            <w:r w:rsidRPr="0086505D">
              <w:rPr>
                <w:rFonts w:asciiTheme="minorEastAsia" w:hAnsiTheme="minorEastAsia" w:hint="eastAsia"/>
              </w:rPr>
              <w:t>実施計画</w:t>
            </w:r>
            <w:r w:rsidRPr="0086505D">
              <w:rPr>
                <w:rFonts w:asciiTheme="minorEastAsia" w:hAnsiTheme="minorEastAsia"/>
              </w:rPr>
              <w:tab/>
            </w:r>
            <w:r w:rsidRPr="0086505D">
              <w:rPr>
                <w:rFonts w:asciiTheme="minorEastAsia" w:hAnsiTheme="minorEastAsia" w:hint="eastAsia"/>
              </w:rPr>
              <w:t>行政評価、個別計画、財政見通し、公共施設等総合管理計画、まちづくりモデルプランで構成し、総合計画の推進方法を示す計画</w:t>
            </w:r>
          </w:p>
          <w:p w:rsidR="0086505D" w:rsidRPr="0086505D" w:rsidRDefault="0086505D" w:rsidP="0086505D">
            <w:pPr>
              <w:rPr>
                <w:rFonts w:asciiTheme="minorEastAsia" w:hAnsiTheme="minorEastAsia"/>
              </w:rPr>
            </w:pPr>
            <w:r w:rsidRPr="0086505D">
              <w:rPr>
                <w:rFonts w:asciiTheme="minorEastAsia" w:hAnsiTheme="minorEastAsia" w:hint="eastAsia"/>
              </w:rPr>
              <w:t>■計画期間　　平成29 年度から平成38 年度までの10 年間</w:t>
            </w:r>
          </w:p>
          <w:p w:rsidR="0086505D" w:rsidRPr="0086505D" w:rsidRDefault="0086505D">
            <w:pPr>
              <w:rPr>
                <w:rFonts w:asciiTheme="minorEastAsia" w:hAnsiTheme="minorEastAsia"/>
              </w:rPr>
            </w:pPr>
            <w:r w:rsidRPr="0086505D">
              <w:rPr>
                <w:rFonts w:asciiTheme="minorEastAsia" w:hAnsiTheme="minorEastAsia" w:hint="eastAsia"/>
              </w:rPr>
              <w:t xml:space="preserve">　　　　　　　（2017 年度から2026 年度まで）</w:t>
            </w:r>
          </w:p>
          <w:p w:rsidR="0086505D" w:rsidRPr="0086505D" w:rsidRDefault="0086505D">
            <w:pPr>
              <w:rPr>
                <w:rFonts w:asciiTheme="minorEastAsia" w:hAnsiTheme="minorEastAsia"/>
              </w:rPr>
            </w:pPr>
          </w:p>
        </w:tc>
      </w:tr>
    </w:tbl>
    <w:p w:rsidR="002A04F5" w:rsidRDefault="002A04F5">
      <w:pPr>
        <w:rPr>
          <w:rFonts w:asciiTheme="minorEastAsia" w:hAnsiTheme="minorEastAsia"/>
        </w:rPr>
      </w:pPr>
    </w:p>
    <w:p w:rsidR="002A04F5" w:rsidRDefault="002A04F5">
      <w:pPr>
        <w:widowControl/>
        <w:jc w:val="left"/>
        <w:rPr>
          <w:rFonts w:asciiTheme="minorEastAsia" w:hAnsiTheme="minorEastAsia"/>
        </w:rPr>
      </w:pPr>
      <w:r>
        <w:rPr>
          <w:rFonts w:asciiTheme="minorEastAsia" w:hAnsiTheme="minorEastAsia"/>
        </w:rPr>
        <w:br w:type="page"/>
      </w:r>
    </w:p>
    <w:p w:rsidR="0086505D" w:rsidRDefault="00911FD9" w:rsidP="0086505D">
      <w:pPr>
        <w:rPr>
          <w:rFonts w:asciiTheme="minorEastAsia" w:hAnsiTheme="minorEastAsia"/>
        </w:rPr>
      </w:pPr>
      <w:r>
        <w:rPr>
          <w:rFonts w:asciiTheme="minorEastAsia" w:hAnsiTheme="minorEastAsia" w:hint="eastAsia"/>
        </w:rPr>
        <w:lastRenderedPageBreak/>
        <w:t>目次</w:t>
      </w:r>
    </w:p>
    <w:p w:rsidR="00911FD9" w:rsidRPr="0086505D" w:rsidRDefault="00911FD9" w:rsidP="0086505D">
      <w:pPr>
        <w:rPr>
          <w:rFonts w:asciiTheme="minorEastAsia" w:hAnsiTheme="minorEastAsia"/>
        </w:rPr>
      </w:pPr>
    </w:p>
    <w:p w:rsidR="0086505D" w:rsidRPr="0086505D" w:rsidRDefault="0086505D" w:rsidP="00911FD9">
      <w:pPr>
        <w:tabs>
          <w:tab w:val="left" w:pos="567"/>
          <w:tab w:val="left" w:pos="709"/>
          <w:tab w:val="right" w:leader="dot" w:pos="9214"/>
        </w:tabs>
        <w:rPr>
          <w:rFonts w:asciiTheme="minorEastAsia" w:hAnsiTheme="minorEastAsia"/>
        </w:rPr>
      </w:pPr>
      <w:r w:rsidRPr="0086505D">
        <w:rPr>
          <w:rFonts w:asciiTheme="minorEastAsia" w:hAnsiTheme="minorEastAsia" w:hint="eastAsia"/>
        </w:rPr>
        <w:t>第１編　基本構想</w:t>
      </w:r>
      <w:r>
        <w:rPr>
          <w:rFonts w:asciiTheme="minorEastAsia" w:hAnsiTheme="minorEastAsia"/>
        </w:rPr>
        <w:tab/>
      </w:r>
      <w:r w:rsidR="00911FD9">
        <w:rPr>
          <w:rFonts w:asciiTheme="minorEastAsia" w:hAnsiTheme="minorEastAsia" w:hint="eastAsia"/>
        </w:rPr>
        <w:t xml:space="preserve"> ●</w:t>
      </w:r>
    </w:p>
    <w:p w:rsid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w:t>
      </w:r>
      <w:r w:rsidR="0086505D" w:rsidRPr="0086505D">
        <w:rPr>
          <w:rFonts w:asciiTheme="minorEastAsia" w:hAnsiTheme="minorEastAsia" w:hint="eastAsia"/>
        </w:rPr>
        <w:t xml:space="preserve">まちづくりのビジョン　</w:t>
      </w:r>
      <w:r>
        <w:rPr>
          <w:rFonts w:asciiTheme="minorEastAsia" w:hAnsiTheme="minorEastAsia" w:hint="eastAsia"/>
        </w:rPr>
        <w:t>・</w:t>
      </w:r>
      <w:r w:rsidR="0086505D" w:rsidRPr="0086505D">
        <w:rPr>
          <w:rFonts w:asciiTheme="minorEastAsia" w:hAnsiTheme="minorEastAsia" w:hint="eastAsia"/>
        </w:rPr>
        <w:t>まちづくりのコンセプト</w:t>
      </w:r>
    </w:p>
    <w:p w:rsidR="00911FD9" w:rsidRPr="0086505D" w:rsidRDefault="00911FD9" w:rsidP="00911FD9">
      <w:pPr>
        <w:tabs>
          <w:tab w:val="left" w:pos="567"/>
          <w:tab w:val="left" w:pos="709"/>
          <w:tab w:val="right" w:leader="dot" w:pos="9214"/>
        </w:tabs>
        <w:rPr>
          <w:rFonts w:asciiTheme="minorEastAsia" w:hAnsiTheme="minorEastAsia"/>
        </w:rPr>
      </w:pPr>
    </w:p>
    <w:p w:rsidR="0086505D" w:rsidRPr="0086505D" w:rsidRDefault="0086505D" w:rsidP="00911FD9">
      <w:pPr>
        <w:tabs>
          <w:tab w:val="left" w:pos="567"/>
          <w:tab w:val="left" w:pos="709"/>
          <w:tab w:val="right" w:leader="dot" w:pos="9214"/>
        </w:tabs>
        <w:rPr>
          <w:rFonts w:asciiTheme="minorEastAsia" w:hAnsiTheme="minorEastAsia"/>
        </w:rPr>
      </w:pPr>
      <w:r w:rsidRPr="0086505D">
        <w:rPr>
          <w:rFonts w:asciiTheme="minorEastAsia" w:hAnsiTheme="minorEastAsia" w:hint="eastAsia"/>
        </w:rPr>
        <w:t>第２編　基本計画</w:t>
      </w:r>
      <w:r w:rsidR="00911FD9">
        <w:rPr>
          <w:rFonts w:asciiTheme="minorEastAsia" w:hAnsiTheme="minorEastAsia"/>
        </w:rPr>
        <w:tab/>
      </w:r>
      <w:r w:rsidRPr="0086505D">
        <w:rPr>
          <w:rFonts w:asciiTheme="minorEastAsia" w:hAnsiTheme="minorEastAsia" w:hint="eastAsia"/>
        </w:rPr>
        <w:t xml:space="preserve"> </w:t>
      </w:r>
      <w:r w:rsidR="00911FD9">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w:t>
      </w:r>
      <w:r w:rsidR="00D327F2" w:rsidRPr="00D327F2">
        <w:rPr>
          <w:rFonts w:asciiTheme="minorEastAsia" w:hAnsiTheme="minorEastAsia" w:hint="eastAsia"/>
        </w:rPr>
        <w:t>将来人口に関する考え方</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政策１　次代を創る子どもたちの育成</w:t>
      </w:r>
      <w:r>
        <w:rPr>
          <w:rFonts w:asciiTheme="minorEastAsia" w:hAnsiTheme="minorEastAsia"/>
        </w:rPr>
        <w:tab/>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政策２　生涯にわたる学びと活躍の推進</w:t>
      </w:r>
      <w:r>
        <w:rPr>
          <w:rFonts w:asciiTheme="minorEastAsia" w:hAnsiTheme="minorEastAsia"/>
        </w:rPr>
        <w:tab/>
      </w:r>
      <w:r w:rsidR="0086505D" w:rsidRPr="0086505D">
        <w:rPr>
          <w:rFonts w:asciiTheme="minorEastAsia" w:hAnsiTheme="minorEastAsia" w:hint="eastAsia"/>
        </w:rPr>
        <w:t xml:space="preserve"> </w:t>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政策３　生活の基盤となる仕事の創出</w:t>
      </w:r>
      <w:r>
        <w:rPr>
          <w:rFonts w:asciiTheme="minorEastAsia" w:hAnsiTheme="minorEastAsia"/>
        </w:rPr>
        <w:tab/>
      </w:r>
      <w:r w:rsidR="0086505D" w:rsidRPr="0086505D">
        <w:rPr>
          <w:rFonts w:asciiTheme="minorEastAsia" w:hAnsiTheme="minorEastAsia" w:hint="eastAsia"/>
        </w:rPr>
        <w:t xml:space="preserve"> </w:t>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政策４　地域の個性を活かした賑わいと魅力の創出</w:t>
      </w:r>
      <w:r>
        <w:rPr>
          <w:rFonts w:asciiTheme="minorEastAsia" w:hAnsiTheme="minorEastAsia"/>
        </w:rPr>
        <w:tab/>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政策５　健やかで思いやりのある地域社会の形成</w:t>
      </w:r>
      <w:r>
        <w:rPr>
          <w:rFonts w:asciiTheme="minorEastAsia" w:hAnsiTheme="minorEastAsia"/>
        </w:rPr>
        <w:tab/>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政策６　人と豊かな自然との共生</w:t>
      </w:r>
      <w:r>
        <w:rPr>
          <w:rFonts w:asciiTheme="minorEastAsia" w:hAnsiTheme="minorEastAsia"/>
        </w:rPr>
        <w:tab/>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政策７　災害や危機への備えの強化</w:t>
      </w:r>
      <w:r>
        <w:rPr>
          <w:rFonts w:asciiTheme="minorEastAsia" w:hAnsiTheme="minorEastAsia"/>
        </w:rPr>
        <w:tab/>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政策８　地域の活力を支える都市環境の維持</w:t>
      </w:r>
      <w:r>
        <w:rPr>
          <w:rFonts w:asciiTheme="minorEastAsia" w:hAnsiTheme="minorEastAsia"/>
        </w:rPr>
        <w:tab/>
      </w:r>
      <w:r>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政策９　ひとの力を活かした地域活力の創造・再生</w:t>
      </w:r>
      <w:r>
        <w:rPr>
          <w:rFonts w:asciiTheme="minorEastAsia" w:hAnsiTheme="minorEastAsia"/>
        </w:rPr>
        <w:tab/>
      </w:r>
      <w:r>
        <w:rPr>
          <w:rFonts w:asciiTheme="minorEastAsia" w:hAnsiTheme="minorEastAsia" w:hint="eastAsia"/>
        </w:rPr>
        <w:t>●</w:t>
      </w:r>
    </w:p>
    <w:p w:rsid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sidR="0086505D" w:rsidRPr="0086505D">
        <w:rPr>
          <w:rFonts w:asciiTheme="minorEastAsia" w:hAnsiTheme="minorEastAsia" w:hint="eastAsia"/>
        </w:rPr>
        <w:t>政策10　社会の変化に対応した行財政運営</w:t>
      </w:r>
      <w:r>
        <w:rPr>
          <w:rFonts w:asciiTheme="minorEastAsia" w:hAnsiTheme="minorEastAsia"/>
        </w:rPr>
        <w:tab/>
      </w:r>
      <w:r>
        <w:rPr>
          <w:rFonts w:asciiTheme="minorEastAsia" w:hAnsiTheme="minorEastAsia" w:hint="eastAsia"/>
        </w:rPr>
        <w:t>●</w:t>
      </w:r>
    </w:p>
    <w:p w:rsidR="00911FD9" w:rsidRPr="0086505D" w:rsidRDefault="00911FD9" w:rsidP="00911FD9">
      <w:pPr>
        <w:tabs>
          <w:tab w:val="left" w:pos="567"/>
          <w:tab w:val="left" w:pos="709"/>
          <w:tab w:val="right" w:leader="dot" w:pos="9214"/>
        </w:tabs>
        <w:rPr>
          <w:rFonts w:asciiTheme="minorEastAsia" w:hAnsiTheme="minorEastAsia"/>
        </w:rPr>
      </w:pPr>
    </w:p>
    <w:p w:rsidR="0086505D" w:rsidRPr="0086505D" w:rsidRDefault="0086505D" w:rsidP="00911FD9">
      <w:pPr>
        <w:tabs>
          <w:tab w:val="left" w:pos="567"/>
          <w:tab w:val="left" w:pos="709"/>
          <w:tab w:val="right" w:leader="dot" w:pos="9214"/>
        </w:tabs>
        <w:rPr>
          <w:rFonts w:asciiTheme="minorEastAsia" w:hAnsiTheme="minorEastAsia"/>
        </w:rPr>
      </w:pPr>
      <w:r w:rsidRPr="0086505D">
        <w:rPr>
          <w:rFonts w:asciiTheme="minorEastAsia" w:hAnsiTheme="minorEastAsia" w:hint="eastAsia"/>
        </w:rPr>
        <w:t>第３編　計画の推進</w:t>
      </w:r>
      <w:r w:rsidR="00911FD9">
        <w:rPr>
          <w:rFonts w:asciiTheme="minorEastAsia" w:hAnsiTheme="minorEastAsia"/>
        </w:rPr>
        <w:tab/>
      </w:r>
      <w:r w:rsidRPr="0086505D">
        <w:rPr>
          <w:rFonts w:asciiTheme="minorEastAsia" w:hAnsiTheme="minorEastAsia" w:hint="eastAsia"/>
        </w:rPr>
        <w:t xml:space="preserve"> </w:t>
      </w:r>
      <w:r w:rsidR="00911FD9">
        <w:rPr>
          <w:rFonts w:asciiTheme="minorEastAsia" w:hAnsiTheme="minorEastAsia" w:hint="eastAsia"/>
        </w:rPr>
        <w:t>●</w:t>
      </w:r>
    </w:p>
    <w:p w:rsidR="0086505D" w:rsidRP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w:t>
      </w:r>
      <w:r w:rsidR="0086505D" w:rsidRPr="0086505D">
        <w:rPr>
          <w:rFonts w:asciiTheme="minorEastAsia" w:hAnsiTheme="minorEastAsia" w:hint="eastAsia"/>
        </w:rPr>
        <w:t xml:space="preserve">行政評価　</w:t>
      </w:r>
      <w:r>
        <w:rPr>
          <w:rFonts w:asciiTheme="minorEastAsia" w:hAnsiTheme="minorEastAsia" w:hint="eastAsia"/>
        </w:rPr>
        <w:t>・</w:t>
      </w:r>
      <w:r w:rsidR="0086505D" w:rsidRPr="0086505D">
        <w:rPr>
          <w:rFonts w:asciiTheme="minorEastAsia" w:hAnsiTheme="minorEastAsia" w:hint="eastAsia"/>
        </w:rPr>
        <w:t xml:space="preserve">個別計画　</w:t>
      </w:r>
      <w:r>
        <w:rPr>
          <w:rFonts w:asciiTheme="minorEastAsia" w:hAnsiTheme="minorEastAsia" w:hint="eastAsia"/>
        </w:rPr>
        <w:t>・</w:t>
      </w:r>
      <w:r w:rsidR="0086505D" w:rsidRPr="0086505D">
        <w:rPr>
          <w:rFonts w:asciiTheme="minorEastAsia" w:hAnsiTheme="minorEastAsia" w:hint="eastAsia"/>
        </w:rPr>
        <w:t>財政見通し</w:t>
      </w:r>
    </w:p>
    <w:p w:rsidR="0086505D" w:rsidRDefault="00911FD9" w:rsidP="00911FD9">
      <w:pPr>
        <w:tabs>
          <w:tab w:val="left" w:pos="567"/>
          <w:tab w:val="left" w:pos="709"/>
          <w:tab w:val="right" w:leader="dot" w:pos="9214"/>
        </w:tabs>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w:t>
      </w:r>
      <w:r w:rsidR="0086505D" w:rsidRPr="0086505D">
        <w:rPr>
          <w:rFonts w:asciiTheme="minorEastAsia" w:hAnsiTheme="minorEastAsia" w:hint="eastAsia"/>
        </w:rPr>
        <w:t xml:space="preserve">公共施設等総合管理計画　</w:t>
      </w:r>
      <w:r>
        <w:rPr>
          <w:rFonts w:asciiTheme="minorEastAsia" w:hAnsiTheme="minorEastAsia" w:hint="eastAsia"/>
        </w:rPr>
        <w:t>・</w:t>
      </w:r>
      <w:r w:rsidR="0086505D" w:rsidRPr="0086505D">
        <w:rPr>
          <w:rFonts w:asciiTheme="minorEastAsia" w:hAnsiTheme="minorEastAsia" w:hint="eastAsia"/>
        </w:rPr>
        <w:t>まちづくりモデルプラン</w:t>
      </w:r>
    </w:p>
    <w:p w:rsidR="00911FD9" w:rsidRDefault="00911FD9" w:rsidP="00911FD9">
      <w:pPr>
        <w:tabs>
          <w:tab w:val="left" w:pos="567"/>
          <w:tab w:val="left" w:pos="709"/>
          <w:tab w:val="right" w:leader="dot" w:pos="9214"/>
        </w:tabs>
        <w:rPr>
          <w:rFonts w:asciiTheme="minorEastAsia" w:hAnsiTheme="minorEastAsia"/>
        </w:rPr>
      </w:pPr>
    </w:p>
    <w:p w:rsidR="000C6368" w:rsidRDefault="000C6368" w:rsidP="00911FD9">
      <w:pPr>
        <w:tabs>
          <w:tab w:val="left" w:pos="567"/>
          <w:tab w:val="left" w:pos="709"/>
          <w:tab w:val="right" w:leader="dot" w:pos="9214"/>
        </w:tabs>
        <w:rPr>
          <w:rFonts w:asciiTheme="minorEastAsia" w:hAnsiTheme="minorEastAsia"/>
        </w:rPr>
      </w:pPr>
    </w:p>
    <w:p w:rsidR="00325A94" w:rsidRDefault="00325A94" w:rsidP="00911FD9">
      <w:pPr>
        <w:tabs>
          <w:tab w:val="left" w:pos="567"/>
          <w:tab w:val="left" w:pos="709"/>
          <w:tab w:val="right" w:leader="dot" w:pos="9214"/>
        </w:tabs>
        <w:rPr>
          <w:rFonts w:asciiTheme="minorEastAsia" w:hAnsiTheme="minorEastAsia"/>
        </w:rPr>
      </w:pPr>
      <w:r>
        <w:rPr>
          <w:rFonts w:asciiTheme="minorEastAsia" w:hAnsiTheme="minorEastAsia" w:hint="eastAsia"/>
        </w:rPr>
        <w:t>※　この冊子について</w:t>
      </w:r>
    </w:p>
    <w:p w:rsidR="009E0B1B" w:rsidRDefault="009E0B1B" w:rsidP="00325A94">
      <w:pPr>
        <w:tabs>
          <w:tab w:val="right" w:leader="dot" w:pos="9214"/>
        </w:tabs>
        <w:ind w:left="709"/>
        <w:rPr>
          <w:rFonts w:asciiTheme="minorEastAsia" w:hAnsiTheme="minorEastAsia"/>
        </w:rPr>
      </w:pPr>
    </w:p>
    <w:p w:rsidR="000C6368" w:rsidRDefault="00562611" w:rsidP="00325A94">
      <w:pPr>
        <w:tabs>
          <w:tab w:val="right" w:leader="dot" w:pos="9214"/>
        </w:tabs>
        <w:ind w:left="709"/>
        <w:rPr>
          <w:rFonts w:asciiTheme="minorEastAsia" w:hAnsiTheme="minorEastAsia"/>
        </w:rPr>
      </w:pPr>
      <w:r>
        <w:rPr>
          <w:rFonts w:asciiTheme="minorEastAsia" w:hAnsiTheme="minorEastAsia" w:hint="eastAsia"/>
        </w:rPr>
        <w:t xml:space="preserve">　市ホームページでは、閲覧する皆様が使用する音声読み上げソフトに対応したレイアウトで作成しています。第７次総合計画に関する情報はこちらをご覧ください。</w:t>
      </w:r>
    </w:p>
    <w:p w:rsidR="000C6368" w:rsidRDefault="00A13000" w:rsidP="00325A94">
      <w:pPr>
        <w:tabs>
          <w:tab w:val="right" w:leader="dot" w:pos="9214"/>
        </w:tabs>
        <w:ind w:left="709"/>
        <w:rPr>
          <w:rFonts w:asciiTheme="minorEastAsia" w:hAnsiTheme="minorEastAsia"/>
        </w:rPr>
      </w:pPr>
      <w:r w:rsidRPr="00A13000">
        <w:rPr>
          <w:rFonts w:asciiTheme="minorEastAsia" w:hAnsiTheme="minorEastAsia"/>
        </w:rPr>
        <w:t>http://www.city.aizuwakamatsu.fukushima.jp/docs/2016110400058/</w:t>
      </w:r>
    </w:p>
    <w:p w:rsidR="009E0B1B" w:rsidRPr="009E0B1B" w:rsidRDefault="009E0B1B" w:rsidP="00325A94">
      <w:pPr>
        <w:tabs>
          <w:tab w:val="right" w:leader="dot" w:pos="9214"/>
        </w:tabs>
        <w:ind w:left="709"/>
        <w:rPr>
          <w:rFonts w:asciiTheme="minorEastAsia" w:hAnsiTheme="minorEastAsia"/>
        </w:rPr>
      </w:pPr>
    </w:p>
    <w:p w:rsidR="000C6368" w:rsidRDefault="00562611" w:rsidP="00325A94">
      <w:pPr>
        <w:tabs>
          <w:tab w:val="right" w:leader="dot" w:pos="9214"/>
        </w:tabs>
        <w:ind w:left="709"/>
        <w:rPr>
          <w:rFonts w:asciiTheme="minorEastAsia" w:hAnsiTheme="minorEastAsia"/>
        </w:rPr>
      </w:pPr>
      <w:r>
        <w:rPr>
          <w:rFonts w:asciiTheme="minorEastAsia" w:hAnsiTheme="minorEastAsia" w:hint="eastAsia"/>
        </w:rPr>
        <w:t xml:space="preserve">　Microsoft Wordなどのソフトウエアでは、音声合成読み上げ機能</w:t>
      </w:r>
      <w:r w:rsidR="00325A94">
        <w:rPr>
          <w:rFonts w:asciiTheme="minorEastAsia" w:hAnsiTheme="minorEastAsia" w:hint="eastAsia"/>
        </w:rPr>
        <w:t>により、テキストを音声で再生することができます。この機能に適したファイルは以下のＵＲＬから取得できます。</w:t>
      </w:r>
    </w:p>
    <w:p w:rsidR="00325A94" w:rsidRPr="00325A94" w:rsidRDefault="00325A94" w:rsidP="00325A94">
      <w:pPr>
        <w:tabs>
          <w:tab w:val="right" w:leader="dot" w:pos="9214"/>
        </w:tabs>
        <w:ind w:left="709"/>
        <w:rPr>
          <w:rFonts w:asciiTheme="minorEastAsia" w:hAnsiTheme="minorEastAsia"/>
        </w:rPr>
      </w:pPr>
      <w:r w:rsidRPr="00A13000">
        <w:rPr>
          <w:rFonts w:asciiTheme="minorEastAsia" w:hAnsiTheme="minorEastAsia"/>
        </w:rPr>
        <w:t>http://www.city.aizuwakamatsu.fukushima.jp/docs/2016110400058/</w:t>
      </w:r>
      <w:r w:rsidR="00ED046F">
        <w:rPr>
          <w:rFonts w:asciiTheme="minorEastAsia" w:hAnsiTheme="minorEastAsia" w:hint="eastAsia"/>
        </w:rPr>
        <w:t>oto</w:t>
      </w:r>
      <w:r>
        <w:rPr>
          <w:rFonts w:asciiTheme="minorEastAsia" w:hAnsiTheme="minorEastAsia" w:hint="eastAsia"/>
        </w:rPr>
        <w:t>.</w:t>
      </w:r>
      <w:r>
        <w:rPr>
          <w:rFonts w:asciiTheme="minorEastAsia" w:hAnsiTheme="minorEastAsia"/>
        </w:rPr>
        <w:t>doc</w:t>
      </w:r>
    </w:p>
    <w:p w:rsidR="009E0B1B" w:rsidRDefault="009E0B1B" w:rsidP="00325A94">
      <w:pPr>
        <w:tabs>
          <w:tab w:val="right" w:leader="dot" w:pos="9214"/>
        </w:tabs>
        <w:ind w:left="709"/>
        <w:rPr>
          <w:rFonts w:asciiTheme="minorEastAsia" w:hAnsiTheme="minorEastAsia"/>
        </w:rPr>
      </w:pPr>
    </w:p>
    <w:p w:rsidR="00325A94" w:rsidRDefault="00325A94" w:rsidP="00325A94">
      <w:pPr>
        <w:tabs>
          <w:tab w:val="right" w:leader="dot" w:pos="9214"/>
        </w:tabs>
        <w:ind w:left="709"/>
        <w:rPr>
          <w:rFonts w:asciiTheme="minorEastAsia" w:hAnsiTheme="minorEastAsia"/>
        </w:rPr>
      </w:pPr>
      <w:r>
        <w:rPr>
          <w:rFonts w:asciiTheme="minorEastAsia" w:hAnsiTheme="minorEastAsia" w:hint="eastAsia"/>
        </w:rPr>
        <w:t xml:space="preserve">　ご不明な点については、会津若松市企画調整課（電話0242-39-1201）までお問い合わせください。</w:t>
      </w:r>
    </w:p>
    <w:p w:rsidR="000C6368" w:rsidRDefault="000C6368">
      <w:pPr>
        <w:widowControl/>
        <w:jc w:val="left"/>
        <w:rPr>
          <w:rFonts w:asciiTheme="minorEastAsia" w:hAnsiTheme="minorEastAsia"/>
        </w:rPr>
      </w:pPr>
      <w:r>
        <w:rPr>
          <w:rFonts w:asciiTheme="minorEastAsia" w:hAnsiTheme="minorEastAsia"/>
        </w:rPr>
        <w:br w:type="page"/>
      </w:r>
    </w:p>
    <w:p w:rsidR="0086505D" w:rsidRPr="00911FD9" w:rsidRDefault="00F85C35" w:rsidP="0086505D">
      <w:pPr>
        <w:rPr>
          <w:rFonts w:asciiTheme="minorEastAsia" w:hAnsiTheme="minorEastAsia"/>
        </w:rPr>
      </w:pPr>
      <w:r>
        <w:rPr>
          <w:rFonts w:asciiTheme="minorEastAsia" w:hAnsiTheme="minorEastAsia" w:hint="eastAsia"/>
        </w:rPr>
        <w:lastRenderedPageBreak/>
        <w:t>ごあいさつ</w:t>
      </w:r>
    </w:p>
    <w:p w:rsidR="0086505D" w:rsidRDefault="0086505D" w:rsidP="0086505D">
      <w:pPr>
        <w:rPr>
          <w:rFonts w:asciiTheme="minorEastAsia" w:hAnsiTheme="minorEastAsia"/>
        </w:rPr>
      </w:pPr>
    </w:p>
    <w:p w:rsidR="002A04F5" w:rsidRPr="002A04F5" w:rsidRDefault="002A04F5" w:rsidP="002A04F5">
      <w:pPr>
        <w:rPr>
          <w:rFonts w:asciiTheme="minorEastAsia" w:hAnsiTheme="minorEastAsia"/>
        </w:rPr>
      </w:pPr>
      <w:r w:rsidRPr="002A04F5">
        <w:rPr>
          <w:rFonts w:asciiTheme="minorEastAsia" w:hAnsiTheme="minorEastAsia" w:hint="eastAsia"/>
        </w:rPr>
        <w:t xml:space="preserve">　このたび、平成29年度から平成38年度までの10年間にわたる本市のまちづくりの指針となる「会津若松市第7 次総合計画」を策定いたしました。</w:t>
      </w:r>
    </w:p>
    <w:p w:rsidR="002A04F5" w:rsidRPr="002A04F5" w:rsidRDefault="002A04F5" w:rsidP="002A04F5">
      <w:pPr>
        <w:rPr>
          <w:rFonts w:asciiTheme="minorEastAsia" w:hAnsiTheme="minorEastAsia"/>
        </w:rPr>
      </w:pPr>
      <w:r w:rsidRPr="002A04F5">
        <w:rPr>
          <w:rFonts w:asciiTheme="minorEastAsia" w:hAnsiTheme="minorEastAsia" w:hint="eastAsia"/>
        </w:rPr>
        <w:t xml:space="preserve">　人口減少や若者の流出、高齢人口の増加、産業構造の変化やICTの進化など、地域社会を取り巻く状況は刻々と変化してきています。</w:t>
      </w:r>
    </w:p>
    <w:p w:rsidR="002A04F5" w:rsidRPr="002A04F5" w:rsidRDefault="002A04F5" w:rsidP="002A04F5">
      <w:pPr>
        <w:rPr>
          <w:rFonts w:asciiTheme="minorEastAsia" w:hAnsiTheme="minorEastAsia"/>
        </w:rPr>
      </w:pPr>
      <w:r w:rsidRPr="002A04F5">
        <w:rPr>
          <w:rFonts w:asciiTheme="minorEastAsia" w:hAnsiTheme="minorEastAsia" w:hint="eastAsia"/>
        </w:rPr>
        <w:t xml:space="preserve">　こうした変化の中にあっても、この会津若松市に住み、集う皆様が、安心して豊かに暮らし続けていくことのできる地域社会を目指していくことが、今後の10年間に私たちに課せられた大きな取組であると思っております。</w:t>
      </w:r>
    </w:p>
    <w:p w:rsidR="002A04F5" w:rsidRPr="002A04F5" w:rsidRDefault="002A04F5" w:rsidP="002A04F5">
      <w:pPr>
        <w:rPr>
          <w:rFonts w:asciiTheme="minorEastAsia" w:hAnsiTheme="minorEastAsia"/>
        </w:rPr>
      </w:pPr>
      <w:r w:rsidRPr="002A04F5">
        <w:rPr>
          <w:rFonts w:asciiTheme="minorEastAsia" w:hAnsiTheme="minorEastAsia" w:hint="eastAsia"/>
        </w:rPr>
        <w:t xml:space="preserve">　今後10年間のまちづくりの目標は『ともに歩み、ともに創る「温故創しん</w:t>
      </w:r>
      <w:r w:rsidR="00B5550A">
        <w:rPr>
          <w:rFonts w:asciiTheme="minorEastAsia" w:hAnsiTheme="minorEastAsia" w:hint="eastAsia"/>
        </w:rPr>
        <w:t>（※）</w:t>
      </w:r>
      <w:r w:rsidRPr="002A04F5">
        <w:rPr>
          <w:rFonts w:asciiTheme="minorEastAsia" w:hAnsiTheme="minorEastAsia" w:hint="eastAsia"/>
        </w:rPr>
        <w:t>」会津若松』です。</w:t>
      </w:r>
    </w:p>
    <w:p w:rsidR="002A04F5" w:rsidRPr="002A04F5" w:rsidRDefault="002A04F5" w:rsidP="002A04F5">
      <w:pPr>
        <w:rPr>
          <w:rFonts w:asciiTheme="minorEastAsia" w:hAnsiTheme="minorEastAsia"/>
        </w:rPr>
      </w:pPr>
      <w:r w:rsidRPr="002A04F5">
        <w:rPr>
          <w:rFonts w:asciiTheme="minorEastAsia" w:hAnsiTheme="minorEastAsia" w:hint="eastAsia"/>
        </w:rPr>
        <w:t xml:space="preserve">　この計画は、この目標の実現に向けて、ここに住み集う「ひとが」いきいきと輝き、先人たちが培ってきた本市の資産や歴史、文化、生業を大切に受け継ぎながら、そこに新たな考え方や手法を加え、「ともに」このまちを創っていく、そして、私たちの子どもたちに「つなぎ」、暮らし続けることのできるまち、暮らし続けたいまちを創っていくための道標となるものです。</w:t>
      </w:r>
    </w:p>
    <w:p w:rsidR="0086505D" w:rsidRDefault="002A04F5" w:rsidP="002A04F5">
      <w:pPr>
        <w:rPr>
          <w:rFonts w:asciiTheme="minorEastAsia" w:hAnsiTheme="minorEastAsia"/>
        </w:rPr>
      </w:pPr>
      <w:r w:rsidRPr="002A04F5">
        <w:rPr>
          <w:rFonts w:asciiTheme="minorEastAsia" w:hAnsiTheme="minorEastAsia" w:hint="eastAsia"/>
        </w:rPr>
        <w:t xml:space="preserve">　この計画を着実に進めていくためには、市民の皆様をはじめ、ここに住み集う皆さんの「参画」と「協働」が必要です。ぜひ、ともに歩み、ともに未来の会津若松市を創っていきましょう。</w:t>
      </w:r>
    </w:p>
    <w:p w:rsidR="0086505D" w:rsidRDefault="0086505D" w:rsidP="0086505D">
      <w:pPr>
        <w:rPr>
          <w:rFonts w:asciiTheme="minorEastAsia" w:hAnsiTheme="minorEastAsia"/>
        </w:rPr>
      </w:pPr>
    </w:p>
    <w:p w:rsidR="00B5550A" w:rsidRDefault="00B5550A" w:rsidP="00B5550A">
      <w:pPr>
        <w:jc w:val="right"/>
        <w:rPr>
          <w:rFonts w:asciiTheme="minorEastAsia" w:hAnsiTheme="minorEastAsia"/>
        </w:rPr>
      </w:pPr>
      <w:r>
        <w:rPr>
          <w:rFonts w:asciiTheme="minorEastAsia" w:hAnsiTheme="minorEastAsia" w:hint="eastAsia"/>
        </w:rPr>
        <w:t>会津若松市長　室井照平</w:t>
      </w:r>
    </w:p>
    <w:p w:rsidR="00B5550A" w:rsidRDefault="00B5550A" w:rsidP="0086505D">
      <w:pPr>
        <w:rPr>
          <w:rFonts w:asciiTheme="minorEastAsia" w:hAnsiTheme="minorEastAsia"/>
        </w:rPr>
      </w:pPr>
    </w:p>
    <w:p w:rsidR="0086505D" w:rsidRDefault="002A04F5" w:rsidP="0086505D">
      <w:pPr>
        <w:rPr>
          <w:rFonts w:asciiTheme="minorEastAsia" w:hAnsiTheme="minorEastAsia"/>
        </w:rPr>
      </w:pPr>
      <w:r>
        <w:rPr>
          <w:rFonts w:asciiTheme="minorEastAsia" w:hAnsiTheme="minorEastAsia" w:hint="eastAsia"/>
        </w:rPr>
        <w:t>※　「温故創しん」とは？</w:t>
      </w:r>
    </w:p>
    <w:p w:rsidR="002A04F5" w:rsidRPr="002A04F5" w:rsidRDefault="002A04F5" w:rsidP="002A04F5">
      <w:pPr>
        <w:rPr>
          <w:rFonts w:asciiTheme="minorEastAsia" w:hAnsiTheme="minorEastAsia"/>
        </w:rPr>
      </w:pPr>
      <w:r w:rsidRPr="002A04F5">
        <w:rPr>
          <w:rFonts w:asciiTheme="minorEastAsia" w:hAnsiTheme="minorEastAsia" w:hint="eastAsia"/>
        </w:rPr>
        <w:t xml:space="preserve">　第７次総合計画のテーマとして、あいづ創生市民会議から提案されました。</w:t>
      </w:r>
    </w:p>
    <w:p w:rsidR="002A04F5" w:rsidRPr="002A04F5" w:rsidRDefault="002A04F5" w:rsidP="002A04F5">
      <w:pPr>
        <w:rPr>
          <w:rFonts w:asciiTheme="minorEastAsia" w:hAnsiTheme="minorEastAsia"/>
        </w:rPr>
      </w:pPr>
      <w:r w:rsidRPr="002A04F5">
        <w:rPr>
          <w:rFonts w:asciiTheme="minorEastAsia" w:hAnsiTheme="minorEastAsia" w:hint="eastAsia"/>
        </w:rPr>
        <w:t xml:space="preserve">　昔の事柄をもう一度調べたり考えたりして、新たな道理や知識を見出していくという「温故知新」の言葉を元にしながら、新しいことを考え出し、具現化し、創り出す意図で</w:t>
      </w:r>
      <w:r w:rsidR="00B5550A">
        <w:rPr>
          <w:rFonts w:asciiTheme="minorEastAsia" w:hAnsiTheme="minorEastAsia" w:hint="eastAsia"/>
        </w:rPr>
        <w:t>「知新」ではなく、「創出・創造」などの</w:t>
      </w:r>
      <w:r w:rsidRPr="002A04F5">
        <w:rPr>
          <w:rFonts w:asciiTheme="minorEastAsia" w:hAnsiTheme="minorEastAsia" w:hint="eastAsia"/>
        </w:rPr>
        <w:t>「創」</w:t>
      </w:r>
      <w:r w:rsidR="00B5550A">
        <w:rPr>
          <w:rFonts w:asciiTheme="minorEastAsia" w:hAnsiTheme="minorEastAsia" w:hint="eastAsia"/>
        </w:rPr>
        <w:t>の字</w:t>
      </w:r>
      <w:r w:rsidRPr="002A04F5">
        <w:rPr>
          <w:rFonts w:asciiTheme="minorEastAsia" w:hAnsiTheme="minorEastAsia" w:hint="eastAsia"/>
        </w:rPr>
        <w:t>を用いています。</w:t>
      </w:r>
    </w:p>
    <w:p w:rsidR="002A04F5" w:rsidRPr="002A04F5" w:rsidRDefault="002A04F5" w:rsidP="002A04F5">
      <w:pPr>
        <w:rPr>
          <w:rFonts w:asciiTheme="minorEastAsia" w:hAnsiTheme="minorEastAsia"/>
        </w:rPr>
      </w:pPr>
      <w:r w:rsidRPr="002A04F5">
        <w:rPr>
          <w:rFonts w:asciiTheme="minorEastAsia" w:hAnsiTheme="minorEastAsia" w:hint="eastAsia"/>
        </w:rPr>
        <w:t xml:space="preserve">　また、「新たな道理や知識」に留まらず、心の有り様や信頼、真実、進化、伸展など様々なものを創り出す意図から、ひらがなの「しん」を用いています。</w:t>
      </w:r>
    </w:p>
    <w:p w:rsidR="002A04F5" w:rsidRDefault="002A04F5" w:rsidP="002A04F5">
      <w:pPr>
        <w:rPr>
          <w:rFonts w:asciiTheme="minorEastAsia" w:hAnsiTheme="minorEastAsia"/>
        </w:rPr>
      </w:pPr>
      <w:r w:rsidRPr="002A04F5">
        <w:rPr>
          <w:rFonts w:asciiTheme="minorEastAsia" w:hAnsiTheme="minorEastAsia" w:hint="eastAsia"/>
        </w:rPr>
        <w:t xml:space="preserve">　このことは、古いしきたりにとらわれず、新しい分野で後の先例となるものを作り出していく「自我作古」の思いにも共通するものです。</w:t>
      </w:r>
    </w:p>
    <w:p w:rsidR="00B5550A" w:rsidRDefault="00B5550A">
      <w:pPr>
        <w:widowControl/>
        <w:jc w:val="left"/>
        <w:rPr>
          <w:rFonts w:asciiTheme="minorEastAsia" w:hAnsiTheme="minorEastAsia"/>
        </w:rPr>
      </w:pPr>
      <w:r>
        <w:rPr>
          <w:rFonts w:asciiTheme="minorEastAsia" w:hAnsiTheme="minorEastAsia"/>
        </w:rPr>
        <w:br w:type="page"/>
      </w:r>
    </w:p>
    <w:p w:rsidR="0086505D" w:rsidRDefault="00B5550A" w:rsidP="00B5550A">
      <w:pPr>
        <w:rPr>
          <w:rFonts w:asciiTheme="minorEastAsia" w:hAnsiTheme="minorEastAsia"/>
        </w:rPr>
      </w:pPr>
      <w:r w:rsidRPr="00B5550A">
        <w:rPr>
          <w:rFonts w:asciiTheme="minorEastAsia" w:hAnsiTheme="minorEastAsia" w:hint="eastAsia"/>
        </w:rPr>
        <w:lastRenderedPageBreak/>
        <w:t>第1編</w:t>
      </w:r>
      <w:r w:rsidR="00DB01F7">
        <w:rPr>
          <w:rFonts w:asciiTheme="minorEastAsia" w:hAnsiTheme="minorEastAsia" w:hint="eastAsia"/>
        </w:rPr>
        <w:t xml:space="preserve">　</w:t>
      </w:r>
      <w:r w:rsidRPr="00B5550A">
        <w:rPr>
          <w:rFonts w:asciiTheme="minorEastAsia" w:hAnsiTheme="minorEastAsia" w:hint="eastAsia"/>
        </w:rPr>
        <w:t>基本構想</w:t>
      </w:r>
    </w:p>
    <w:p w:rsidR="00893104" w:rsidRDefault="00893104" w:rsidP="00B5550A">
      <w:pPr>
        <w:rPr>
          <w:rFonts w:asciiTheme="minorEastAsia" w:hAnsiTheme="minorEastAsia"/>
        </w:rPr>
      </w:pPr>
    </w:p>
    <w:p w:rsidR="00DB01F7" w:rsidRDefault="00DB01F7" w:rsidP="00B5550A">
      <w:pPr>
        <w:rPr>
          <w:rFonts w:asciiTheme="minorEastAsia" w:hAnsiTheme="minorEastAsia"/>
        </w:rPr>
      </w:pPr>
      <w:r>
        <w:rPr>
          <w:rFonts w:asciiTheme="minorEastAsia" w:hAnsiTheme="minorEastAsia" w:hint="eastAsia"/>
        </w:rPr>
        <w:t xml:space="preserve">１　</w:t>
      </w:r>
      <w:r w:rsidRPr="00DB01F7">
        <w:rPr>
          <w:rFonts w:asciiTheme="minorEastAsia" w:hAnsiTheme="minorEastAsia" w:hint="eastAsia"/>
        </w:rPr>
        <w:t>まちづくりのビジョン</w:t>
      </w:r>
    </w:p>
    <w:tbl>
      <w:tblPr>
        <w:tblStyle w:val="a5"/>
        <w:tblW w:w="0" w:type="auto"/>
        <w:tblLook w:val="04A0" w:firstRow="1" w:lastRow="0" w:firstColumn="1" w:lastColumn="0" w:noHBand="0" w:noVBand="1"/>
      </w:tblPr>
      <w:tblGrid>
        <w:gridCol w:w="9628"/>
      </w:tblGrid>
      <w:tr w:rsidR="00DB01F7" w:rsidTr="00DB01F7">
        <w:tc>
          <w:tcPr>
            <w:tcW w:w="9628" w:type="dxa"/>
          </w:tcPr>
          <w:p w:rsidR="00DB01F7" w:rsidRDefault="00DB01F7" w:rsidP="0086505D">
            <w:pPr>
              <w:rPr>
                <w:rFonts w:asciiTheme="minorEastAsia" w:hAnsiTheme="minorEastAsia"/>
              </w:rPr>
            </w:pPr>
            <w:r w:rsidRPr="00DB01F7">
              <w:rPr>
                <w:rFonts w:asciiTheme="minorEastAsia" w:hAnsiTheme="minorEastAsia" w:hint="eastAsia"/>
              </w:rPr>
              <w:t>ともに歩み、ともに創る「温故創しん」会津若松</w:t>
            </w:r>
          </w:p>
        </w:tc>
      </w:tr>
    </w:tbl>
    <w:p w:rsidR="0086505D" w:rsidRPr="000C6368" w:rsidRDefault="0086505D" w:rsidP="0086505D">
      <w:pPr>
        <w:rPr>
          <w:rFonts w:asciiTheme="minorEastAsia" w:hAnsiTheme="minorEastAsia"/>
        </w:rPr>
      </w:pPr>
    </w:p>
    <w:p w:rsidR="00DB01F7" w:rsidRPr="00DB01F7" w:rsidRDefault="00DB01F7" w:rsidP="00DB01F7">
      <w:pPr>
        <w:rPr>
          <w:rFonts w:asciiTheme="minorEastAsia" w:hAnsiTheme="minorEastAsia"/>
        </w:rPr>
      </w:pPr>
      <w:r w:rsidRPr="00DB01F7">
        <w:rPr>
          <w:rFonts w:asciiTheme="minorEastAsia" w:hAnsiTheme="minorEastAsia" w:hint="eastAsia"/>
        </w:rPr>
        <w:t xml:space="preserve">　本市には大きな財産があります。それは、四季折々の、厳しくも豊かな自然、実り多き大地といった会津地方の風土と、先人たちが形作ってきた、様々な「目に見えるもの・見えないもの」とが織り成す財産です。</w:t>
      </w:r>
    </w:p>
    <w:p w:rsidR="00DB01F7" w:rsidRPr="00DB01F7" w:rsidRDefault="00DB01F7" w:rsidP="00DB01F7">
      <w:pPr>
        <w:rPr>
          <w:rFonts w:asciiTheme="minorEastAsia" w:hAnsiTheme="minorEastAsia"/>
        </w:rPr>
      </w:pPr>
      <w:r w:rsidRPr="00DB01F7">
        <w:rPr>
          <w:rFonts w:asciiTheme="minorEastAsia" w:hAnsiTheme="minorEastAsia" w:hint="eastAsia"/>
        </w:rPr>
        <w:t xml:space="preserve">　これらは、農業や伝統産業、工業やサービス業といった多彩な産業をはじめ、ともに生き抜くための相互扶助の精神や、地域の緻密なネットワーク、地域のコミュニティ、子どもやお年寄りへの温かなまなざし、教育重視の精神による優れた人材の輩出など、歴史や伝統・文化、人間性や知性、地域の絆などとして、私たちの社会の中に、深く根差し、確かに息づいています。</w:t>
      </w:r>
    </w:p>
    <w:p w:rsidR="00DB01F7" w:rsidRPr="00DB01F7" w:rsidRDefault="00DB01F7" w:rsidP="00DB01F7">
      <w:pPr>
        <w:rPr>
          <w:rFonts w:asciiTheme="minorEastAsia" w:hAnsiTheme="minorEastAsia"/>
        </w:rPr>
      </w:pPr>
      <w:r w:rsidRPr="00DB01F7">
        <w:rPr>
          <w:rFonts w:asciiTheme="minorEastAsia" w:hAnsiTheme="minorEastAsia" w:hint="eastAsia"/>
        </w:rPr>
        <w:t xml:space="preserve">　こうした本市の「財産」にあらためて光をあてつつ、「我よりいにしえをなす」の思いを持って、新たな考えや手法、技術を取り入れながら、未来へのまちづくりを進めていきます。</w:t>
      </w:r>
    </w:p>
    <w:p w:rsidR="0086505D" w:rsidRDefault="00DB01F7" w:rsidP="00DB01F7">
      <w:pPr>
        <w:rPr>
          <w:rFonts w:asciiTheme="minorEastAsia" w:hAnsiTheme="minorEastAsia"/>
        </w:rPr>
      </w:pPr>
      <w:r w:rsidRPr="00DB01F7">
        <w:rPr>
          <w:rFonts w:asciiTheme="minorEastAsia" w:hAnsiTheme="minorEastAsia" w:hint="eastAsia"/>
        </w:rPr>
        <w:t xml:space="preserve">　そして、このまちに集うみなさんとともに歩みながら、「誰もがお互いを尊重し合い、自分らしく、幸せな暮らしを営むことができる、強く、やさしいまち」、「個性と魅力をもち、連綿と続く活力あるまち」会津若松を創っていきます。</w:t>
      </w:r>
    </w:p>
    <w:p w:rsidR="00DB01F7" w:rsidRDefault="00DB01F7" w:rsidP="00DB01F7">
      <w:pPr>
        <w:rPr>
          <w:rFonts w:asciiTheme="minorEastAsia" w:hAnsiTheme="minorEastAsia"/>
        </w:rPr>
      </w:pPr>
    </w:p>
    <w:p w:rsidR="00DB01F7" w:rsidRDefault="00DB01F7" w:rsidP="00DB01F7">
      <w:pPr>
        <w:rPr>
          <w:rFonts w:asciiTheme="minorEastAsia" w:hAnsiTheme="minorEastAsia"/>
        </w:rPr>
      </w:pPr>
      <w:r>
        <w:rPr>
          <w:rFonts w:asciiTheme="minorEastAsia" w:hAnsiTheme="minorEastAsia" w:hint="eastAsia"/>
        </w:rPr>
        <w:t xml:space="preserve">２　</w:t>
      </w:r>
      <w:r w:rsidRPr="00DB01F7">
        <w:rPr>
          <w:rFonts w:asciiTheme="minorEastAsia" w:hAnsiTheme="minorEastAsia" w:hint="eastAsia"/>
        </w:rPr>
        <w:t>まちづくりのコンセプト</w:t>
      </w:r>
    </w:p>
    <w:p w:rsidR="00DB01F7" w:rsidRPr="000C6368" w:rsidRDefault="00DB01F7" w:rsidP="00DB01F7">
      <w:pPr>
        <w:rPr>
          <w:rFonts w:asciiTheme="minorEastAsia" w:hAnsiTheme="minorEastAsia"/>
        </w:rPr>
      </w:pPr>
    </w:p>
    <w:p w:rsidR="00DB01F7" w:rsidRDefault="00DB01F7" w:rsidP="00DB01F7">
      <w:pPr>
        <w:rPr>
          <w:rFonts w:asciiTheme="minorEastAsia" w:hAnsiTheme="minorEastAsia"/>
        </w:rPr>
      </w:pPr>
      <w:r w:rsidRPr="00DB01F7">
        <w:rPr>
          <w:rFonts w:asciiTheme="minorEastAsia" w:hAnsiTheme="minorEastAsia" w:hint="eastAsia"/>
        </w:rPr>
        <w:t xml:space="preserve">　この計画が掲げる「まちづくりのビジョン」の実現に向け、次の３点をこの計画のテーマ＝この計画全体を貫くコンセプトとして、まちづくりを進めていきます。</w:t>
      </w:r>
    </w:p>
    <w:p w:rsidR="00DB01F7" w:rsidRPr="00DB01F7" w:rsidRDefault="00DB01F7" w:rsidP="00DB01F7">
      <w:pPr>
        <w:rPr>
          <w:rFonts w:asciiTheme="minorEastAsia" w:hAnsiTheme="minorEastAsia"/>
        </w:rPr>
      </w:pPr>
    </w:p>
    <w:p w:rsidR="00DB01F7" w:rsidRPr="00DB01F7" w:rsidRDefault="00DB01F7" w:rsidP="00DB01F7">
      <w:pPr>
        <w:rPr>
          <w:rFonts w:asciiTheme="minorEastAsia" w:hAnsiTheme="minorEastAsia"/>
        </w:rPr>
      </w:pPr>
      <w:r w:rsidRPr="00DB01F7">
        <w:rPr>
          <w:rFonts w:asciiTheme="minorEastAsia" w:hAnsiTheme="minorEastAsia" w:hint="eastAsia"/>
        </w:rPr>
        <w:t>テーマ1</w:t>
      </w:r>
      <w:r>
        <w:rPr>
          <w:rFonts w:asciiTheme="minorEastAsia" w:hAnsiTheme="minorEastAsia" w:hint="eastAsia"/>
        </w:rPr>
        <w:t xml:space="preserve">　</w:t>
      </w:r>
      <w:r w:rsidRPr="00DB01F7">
        <w:rPr>
          <w:rFonts w:asciiTheme="minorEastAsia" w:hAnsiTheme="minorEastAsia" w:hint="eastAsia"/>
        </w:rPr>
        <w:t>ひとが輝くまちへ</w:t>
      </w:r>
    </w:p>
    <w:p w:rsidR="00DB01F7" w:rsidRPr="00DB01F7" w:rsidRDefault="00DB01F7" w:rsidP="00DB01F7">
      <w:pPr>
        <w:rPr>
          <w:rFonts w:asciiTheme="minorEastAsia" w:hAnsiTheme="minorEastAsia"/>
        </w:rPr>
      </w:pPr>
      <w:r w:rsidRPr="00DB01F7">
        <w:rPr>
          <w:rFonts w:asciiTheme="minorEastAsia" w:hAnsiTheme="minorEastAsia" w:hint="eastAsia"/>
        </w:rPr>
        <w:t xml:space="preserve">　私たちの先人たちは、人材の育成や教育に力を注いできました。こうした風土は、謹厳実直な気質を育み、この地域をはじめ国内外で活躍する人材を輩出してきました。</w:t>
      </w:r>
    </w:p>
    <w:p w:rsidR="00DB01F7" w:rsidRDefault="00DB01F7" w:rsidP="00DB01F7">
      <w:pPr>
        <w:rPr>
          <w:rFonts w:asciiTheme="minorEastAsia" w:hAnsiTheme="minorEastAsia"/>
        </w:rPr>
      </w:pPr>
      <w:r w:rsidRPr="00DB01F7">
        <w:rPr>
          <w:rFonts w:asciiTheme="minorEastAsia" w:hAnsiTheme="minorEastAsia" w:hint="eastAsia"/>
        </w:rPr>
        <w:t xml:space="preserve">　これまでの本市の発展もこうした「ひと」の力によるものであり、将来においても、市民一人ひとりの多様な能力を十分に発揮できる機会を創り出し、これからの地域、さらには日本、世界で活躍する人材を育んでいきます。</w:t>
      </w:r>
    </w:p>
    <w:p w:rsidR="00DB01F7" w:rsidRPr="00DB01F7" w:rsidRDefault="00DB01F7" w:rsidP="00DB01F7">
      <w:pPr>
        <w:rPr>
          <w:rFonts w:asciiTheme="minorEastAsia" w:hAnsiTheme="minorEastAsia"/>
        </w:rPr>
      </w:pPr>
    </w:p>
    <w:p w:rsidR="00DB01F7" w:rsidRPr="00DB01F7" w:rsidRDefault="00DB01F7" w:rsidP="00DB01F7">
      <w:pPr>
        <w:rPr>
          <w:rFonts w:asciiTheme="minorEastAsia" w:hAnsiTheme="minorEastAsia"/>
        </w:rPr>
      </w:pPr>
      <w:r w:rsidRPr="00DB01F7">
        <w:rPr>
          <w:rFonts w:asciiTheme="minorEastAsia" w:hAnsiTheme="minorEastAsia" w:hint="eastAsia"/>
        </w:rPr>
        <w:t>テーマ2</w:t>
      </w:r>
      <w:r>
        <w:rPr>
          <w:rFonts w:asciiTheme="minorEastAsia" w:hAnsiTheme="minorEastAsia" w:hint="eastAsia"/>
        </w:rPr>
        <w:t xml:space="preserve">　</w:t>
      </w:r>
      <w:r w:rsidRPr="00DB01F7">
        <w:rPr>
          <w:rFonts w:asciiTheme="minorEastAsia" w:hAnsiTheme="minorEastAsia" w:hint="eastAsia"/>
        </w:rPr>
        <w:t>ともに創るまちへ</w:t>
      </w:r>
    </w:p>
    <w:p w:rsidR="00DB01F7" w:rsidRPr="00DB01F7" w:rsidRDefault="00DB01F7" w:rsidP="00DB01F7">
      <w:pPr>
        <w:rPr>
          <w:rFonts w:asciiTheme="minorEastAsia" w:hAnsiTheme="minorEastAsia"/>
        </w:rPr>
      </w:pPr>
      <w:r w:rsidRPr="00DB01F7">
        <w:rPr>
          <w:rFonts w:asciiTheme="minorEastAsia" w:hAnsiTheme="minorEastAsia" w:hint="eastAsia"/>
        </w:rPr>
        <w:t xml:space="preserve">　“まち”をつくっていくのは、ここに住み、集う「ひと」です。</w:t>
      </w:r>
    </w:p>
    <w:p w:rsidR="00DB01F7" w:rsidRPr="00DB01F7" w:rsidRDefault="00DB01F7" w:rsidP="00DB01F7">
      <w:pPr>
        <w:rPr>
          <w:rFonts w:asciiTheme="minorEastAsia" w:hAnsiTheme="minorEastAsia"/>
        </w:rPr>
      </w:pPr>
      <w:r w:rsidRPr="00DB01F7">
        <w:rPr>
          <w:rFonts w:asciiTheme="minorEastAsia" w:hAnsiTheme="minorEastAsia" w:hint="eastAsia"/>
        </w:rPr>
        <w:t xml:space="preserve">　市民生活を取り巻く環境が日々変わっていく中で、豊かで安心して生活できるまちをつくっていくためには、市民をはじめ、行政、本市で活動を行うあらゆる主体がともに支えあい、力を合わせて様々な課題を解決していく必要があります。</w:t>
      </w:r>
    </w:p>
    <w:p w:rsidR="00DB01F7" w:rsidRDefault="00DB01F7" w:rsidP="00DB01F7">
      <w:pPr>
        <w:rPr>
          <w:rFonts w:asciiTheme="minorEastAsia" w:hAnsiTheme="minorEastAsia"/>
        </w:rPr>
      </w:pPr>
      <w:r w:rsidRPr="00DB01F7">
        <w:rPr>
          <w:rFonts w:asciiTheme="minorEastAsia" w:hAnsiTheme="minorEastAsia" w:hint="eastAsia"/>
        </w:rPr>
        <w:t xml:space="preserve">　この計画が掲げる「まちづくりのビジョン」の実現に向けて、本市を構成する多様な主体とともに取組の推進を図っていきます。</w:t>
      </w:r>
    </w:p>
    <w:p w:rsidR="00DB01F7" w:rsidRDefault="00DB01F7" w:rsidP="00DB01F7">
      <w:pPr>
        <w:rPr>
          <w:rFonts w:asciiTheme="minorEastAsia" w:hAnsiTheme="minorEastAsia"/>
        </w:rPr>
      </w:pPr>
    </w:p>
    <w:p w:rsidR="00DB01F7" w:rsidRPr="00DB01F7" w:rsidRDefault="00DB01F7" w:rsidP="00DB01F7">
      <w:pPr>
        <w:rPr>
          <w:rFonts w:asciiTheme="minorEastAsia" w:hAnsiTheme="minorEastAsia"/>
        </w:rPr>
      </w:pPr>
      <w:r w:rsidRPr="00DB01F7">
        <w:rPr>
          <w:rFonts w:asciiTheme="minorEastAsia" w:hAnsiTheme="minorEastAsia" w:hint="eastAsia"/>
        </w:rPr>
        <w:t>テーマ3</w:t>
      </w:r>
      <w:r>
        <w:rPr>
          <w:rFonts w:asciiTheme="minorEastAsia" w:hAnsiTheme="minorEastAsia" w:hint="eastAsia"/>
        </w:rPr>
        <w:t xml:space="preserve">　</w:t>
      </w:r>
      <w:r w:rsidRPr="00DB01F7">
        <w:rPr>
          <w:rFonts w:asciiTheme="minorEastAsia" w:hAnsiTheme="minorEastAsia" w:hint="eastAsia"/>
        </w:rPr>
        <w:t>つなぎ続くまちへ</w:t>
      </w:r>
    </w:p>
    <w:p w:rsidR="00DB01F7" w:rsidRPr="00DB01F7" w:rsidRDefault="00DB01F7" w:rsidP="00DB01F7">
      <w:pPr>
        <w:rPr>
          <w:rFonts w:asciiTheme="minorEastAsia" w:hAnsiTheme="minorEastAsia"/>
        </w:rPr>
      </w:pPr>
      <w:r w:rsidRPr="00DB01F7">
        <w:rPr>
          <w:rFonts w:asciiTheme="minorEastAsia" w:hAnsiTheme="minorEastAsia" w:hint="eastAsia"/>
        </w:rPr>
        <w:t xml:space="preserve">　私たちの先人たちは、これまで様々な歴史の変遷の中で、この会津、会津若松市をつくり、発展させてきました。</w:t>
      </w:r>
    </w:p>
    <w:p w:rsidR="00DB01F7" w:rsidRPr="00DB01F7" w:rsidRDefault="00DB01F7" w:rsidP="00DB01F7">
      <w:pPr>
        <w:rPr>
          <w:rFonts w:asciiTheme="minorEastAsia" w:hAnsiTheme="minorEastAsia"/>
        </w:rPr>
      </w:pPr>
      <w:r w:rsidRPr="00DB01F7">
        <w:rPr>
          <w:rFonts w:asciiTheme="minorEastAsia" w:hAnsiTheme="minorEastAsia" w:hint="eastAsia"/>
        </w:rPr>
        <w:t xml:space="preserve">　今、大きく社会が変わろうとする中で、先人に習い、その変化を的確に読み取り、日々新たな考えを取り入れながらまちづくりを進めることで、将来にわたって、安心して暮らすことのできるまち、魅力的で活力のあるまち、すなわち、「暮らし続けることのできるまち」、「暮らし続けたいまち」を創っていきます。</w:t>
      </w:r>
    </w:p>
    <w:p w:rsidR="00DB01F7" w:rsidRDefault="00DB01F7" w:rsidP="00DB01F7">
      <w:pPr>
        <w:rPr>
          <w:rFonts w:asciiTheme="minorEastAsia" w:hAnsiTheme="minorEastAsia"/>
        </w:rPr>
      </w:pPr>
      <w:r w:rsidRPr="00DB01F7">
        <w:rPr>
          <w:rFonts w:asciiTheme="minorEastAsia" w:hAnsiTheme="minorEastAsia" w:hint="eastAsia"/>
        </w:rPr>
        <w:t xml:space="preserve">　その際、以下の３つの考えを大きな視点としていきます。</w:t>
      </w:r>
    </w:p>
    <w:p w:rsidR="00DB01F7" w:rsidRDefault="00DB01F7" w:rsidP="00DB01F7">
      <w:pPr>
        <w:rPr>
          <w:rFonts w:asciiTheme="minorEastAsia" w:hAnsiTheme="minorEastAsia"/>
        </w:rPr>
      </w:pPr>
    </w:p>
    <w:p w:rsidR="00DB01F7" w:rsidRDefault="00DB01F7" w:rsidP="00893104">
      <w:pPr>
        <w:ind w:left="426"/>
        <w:rPr>
          <w:rFonts w:asciiTheme="minorEastAsia" w:hAnsiTheme="minorEastAsia"/>
        </w:rPr>
      </w:pPr>
      <w:r w:rsidRPr="00DB01F7">
        <w:rPr>
          <w:rFonts w:asciiTheme="minorEastAsia" w:hAnsiTheme="minorEastAsia" w:hint="eastAsia"/>
        </w:rPr>
        <w:t>視点</w:t>
      </w:r>
      <w:r>
        <w:rPr>
          <w:rFonts w:asciiTheme="minorEastAsia" w:hAnsiTheme="minorEastAsia" w:hint="eastAsia"/>
        </w:rPr>
        <w:t xml:space="preserve">1　</w:t>
      </w:r>
      <w:r w:rsidRPr="00DB01F7">
        <w:rPr>
          <w:rFonts w:asciiTheme="minorEastAsia" w:hAnsiTheme="minorEastAsia" w:hint="eastAsia"/>
        </w:rPr>
        <w:t>スマートシティ会津若松</w:t>
      </w:r>
    </w:p>
    <w:p w:rsidR="00DB01F7" w:rsidRDefault="00DB01F7" w:rsidP="00893104">
      <w:pPr>
        <w:ind w:left="426"/>
        <w:rPr>
          <w:rFonts w:asciiTheme="minorEastAsia" w:hAnsiTheme="minorEastAsia"/>
        </w:rPr>
      </w:pPr>
      <w:r w:rsidRPr="00DB01F7">
        <w:rPr>
          <w:rFonts w:asciiTheme="minorEastAsia" w:hAnsiTheme="minorEastAsia" w:hint="eastAsia"/>
        </w:rPr>
        <w:t xml:space="preserve">　ICT（情報通信技術）や環境技術などを、健康や福祉、教育、防災、さらにはエネルギー、交通、環境といった生活を取り巻く様々な分野で活用し、将来に向けて持続力と回復力のある力強い地域社会と、安心して快適に暮らすことのできるまちづくりを進めていきます。</w:t>
      </w:r>
    </w:p>
    <w:p w:rsidR="00DB01F7" w:rsidRDefault="00DB01F7" w:rsidP="00893104">
      <w:pPr>
        <w:ind w:left="426"/>
        <w:rPr>
          <w:rFonts w:asciiTheme="minorEastAsia" w:hAnsiTheme="minorEastAsia"/>
        </w:rPr>
      </w:pPr>
    </w:p>
    <w:p w:rsidR="00DB01F7" w:rsidRDefault="00DB01F7" w:rsidP="00893104">
      <w:pPr>
        <w:ind w:left="426"/>
        <w:rPr>
          <w:rFonts w:asciiTheme="minorEastAsia" w:hAnsiTheme="minorEastAsia"/>
        </w:rPr>
      </w:pPr>
      <w:r w:rsidRPr="00DB01F7">
        <w:rPr>
          <w:rFonts w:asciiTheme="minorEastAsia" w:hAnsiTheme="minorEastAsia" w:hint="eastAsia"/>
        </w:rPr>
        <w:t>視点</w:t>
      </w:r>
      <w:r>
        <w:rPr>
          <w:rFonts w:asciiTheme="minorEastAsia" w:hAnsiTheme="minorEastAsia" w:hint="eastAsia"/>
        </w:rPr>
        <w:t xml:space="preserve">2　</w:t>
      </w:r>
      <w:r w:rsidRPr="00DB01F7">
        <w:rPr>
          <w:rFonts w:asciiTheme="minorEastAsia" w:hAnsiTheme="minorEastAsia" w:hint="eastAsia"/>
        </w:rPr>
        <w:t>しごとづくり</w:t>
      </w:r>
    </w:p>
    <w:p w:rsidR="00DB01F7" w:rsidRPr="00DB01F7" w:rsidRDefault="00DB01F7" w:rsidP="00893104">
      <w:pPr>
        <w:ind w:left="426"/>
        <w:rPr>
          <w:rFonts w:asciiTheme="minorEastAsia" w:hAnsiTheme="minorEastAsia"/>
        </w:rPr>
      </w:pPr>
      <w:r w:rsidRPr="00DB01F7">
        <w:rPr>
          <w:rFonts w:asciiTheme="minorEastAsia" w:hAnsiTheme="minorEastAsia" w:hint="eastAsia"/>
        </w:rPr>
        <w:t xml:space="preserve">　人が暮らしていくためには、そこに住みたいという想いだけではなく、暮らし続けるための経済活動や収入を得るための「しごと」が必要です。</w:t>
      </w:r>
    </w:p>
    <w:p w:rsidR="00DB01F7" w:rsidRPr="00DB01F7" w:rsidRDefault="00DB01F7" w:rsidP="00893104">
      <w:pPr>
        <w:ind w:left="426"/>
        <w:rPr>
          <w:rFonts w:asciiTheme="minorEastAsia" w:hAnsiTheme="minorEastAsia"/>
        </w:rPr>
      </w:pPr>
      <w:r w:rsidRPr="00DB01F7">
        <w:rPr>
          <w:rFonts w:asciiTheme="minorEastAsia" w:hAnsiTheme="minorEastAsia" w:hint="eastAsia"/>
        </w:rPr>
        <w:t xml:space="preserve">　本市には、これまで培ってきた歴史や文化、伝統産業に加え、沢山の恵みを生み出す優良な農地や森林、水などの豊富な地域資源があります。また、ICTの専門大学である会津大学やICT関連産業、観光地ならではのサービス産業、医療機関を含む既存の多様な産業なども、特色ある本市の資源です。</w:t>
      </w:r>
    </w:p>
    <w:p w:rsidR="00DB01F7" w:rsidRDefault="00DB01F7" w:rsidP="00893104">
      <w:pPr>
        <w:ind w:left="426"/>
        <w:rPr>
          <w:rFonts w:asciiTheme="minorEastAsia" w:hAnsiTheme="minorEastAsia"/>
        </w:rPr>
      </w:pPr>
      <w:r w:rsidRPr="00DB01F7">
        <w:rPr>
          <w:rFonts w:asciiTheme="minorEastAsia" w:hAnsiTheme="minorEastAsia" w:hint="eastAsia"/>
        </w:rPr>
        <w:t xml:space="preserve">　さらに、ここで暮らす「ひと」と「いとなみ」は貴重な財産であり、こうした資源や財産をこの「まち」が生きていくための大きな糧としながら、「しごと」を創出し、まちの活力を維持、創造していきます。</w:t>
      </w:r>
    </w:p>
    <w:p w:rsidR="00DB01F7" w:rsidRDefault="00DB01F7" w:rsidP="00893104">
      <w:pPr>
        <w:ind w:left="426"/>
        <w:rPr>
          <w:rFonts w:asciiTheme="minorEastAsia" w:hAnsiTheme="minorEastAsia"/>
        </w:rPr>
      </w:pPr>
    </w:p>
    <w:p w:rsidR="00DB01F7" w:rsidRDefault="00DB01F7" w:rsidP="00893104">
      <w:pPr>
        <w:ind w:left="426"/>
        <w:rPr>
          <w:rFonts w:asciiTheme="minorEastAsia" w:hAnsiTheme="minorEastAsia"/>
        </w:rPr>
      </w:pPr>
      <w:r w:rsidRPr="00DB01F7">
        <w:rPr>
          <w:rFonts w:asciiTheme="minorEastAsia" w:hAnsiTheme="minorEastAsia" w:hint="eastAsia"/>
        </w:rPr>
        <w:t>視点3</w:t>
      </w:r>
      <w:r>
        <w:rPr>
          <w:rFonts w:asciiTheme="minorEastAsia" w:hAnsiTheme="minorEastAsia" w:hint="eastAsia"/>
        </w:rPr>
        <w:t xml:space="preserve">　</w:t>
      </w:r>
      <w:r w:rsidRPr="00DB01F7">
        <w:rPr>
          <w:rFonts w:asciiTheme="minorEastAsia" w:hAnsiTheme="minorEastAsia" w:hint="eastAsia"/>
        </w:rPr>
        <w:t>公共施設、行政サービスの最適化</w:t>
      </w:r>
    </w:p>
    <w:p w:rsidR="00DB01F7" w:rsidRPr="00DB01F7" w:rsidRDefault="00DB01F7" w:rsidP="00893104">
      <w:pPr>
        <w:ind w:left="426"/>
        <w:rPr>
          <w:rFonts w:asciiTheme="minorEastAsia" w:hAnsiTheme="minorEastAsia"/>
        </w:rPr>
      </w:pPr>
      <w:r w:rsidRPr="00DB01F7">
        <w:rPr>
          <w:rFonts w:asciiTheme="minorEastAsia" w:hAnsiTheme="minorEastAsia" w:hint="eastAsia"/>
        </w:rPr>
        <w:t xml:space="preserve">　ICTの活用や横断的な行政事務などによって、行政運営の透明性の確保や効率化を図りながら、市民の皆様に寄り添った行政サービスの提供に努めていきます。</w:t>
      </w:r>
    </w:p>
    <w:p w:rsidR="00DB01F7" w:rsidRPr="00DB01F7" w:rsidRDefault="00DB01F7" w:rsidP="00893104">
      <w:pPr>
        <w:ind w:left="426"/>
        <w:rPr>
          <w:rFonts w:asciiTheme="minorEastAsia" w:hAnsiTheme="minorEastAsia"/>
        </w:rPr>
      </w:pPr>
      <w:r w:rsidRPr="00DB01F7">
        <w:rPr>
          <w:rFonts w:asciiTheme="minorEastAsia" w:hAnsiTheme="minorEastAsia" w:hint="eastAsia"/>
        </w:rPr>
        <w:t xml:space="preserve">　また、将来、公共施設の維持が大きな負担とならないように、公共施設のマネジメントを進め、将来においても安定した行政サービスを提供していきます。</w:t>
      </w:r>
    </w:p>
    <w:p w:rsidR="00893104" w:rsidRDefault="00893104">
      <w:pPr>
        <w:widowControl/>
        <w:jc w:val="left"/>
        <w:rPr>
          <w:rFonts w:asciiTheme="minorEastAsia" w:hAnsiTheme="minorEastAsia"/>
        </w:rPr>
      </w:pPr>
      <w:r>
        <w:rPr>
          <w:rFonts w:asciiTheme="minorEastAsia" w:hAnsiTheme="minorEastAsia"/>
        </w:rPr>
        <w:br w:type="page"/>
      </w:r>
    </w:p>
    <w:p w:rsidR="00893104" w:rsidRDefault="00893104" w:rsidP="00893104">
      <w:pPr>
        <w:rPr>
          <w:rFonts w:asciiTheme="minorEastAsia" w:hAnsiTheme="minorEastAsia"/>
        </w:rPr>
      </w:pPr>
      <w:r w:rsidRPr="00893104">
        <w:rPr>
          <w:rFonts w:asciiTheme="minorEastAsia" w:hAnsiTheme="minorEastAsia" w:hint="eastAsia"/>
        </w:rPr>
        <w:lastRenderedPageBreak/>
        <w:t>第２編　基本計画</w:t>
      </w:r>
    </w:p>
    <w:p w:rsidR="00893104" w:rsidRDefault="00893104" w:rsidP="00893104">
      <w:pPr>
        <w:rPr>
          <w:rFonts w:asciiTheme="minorEastAsia" w:hAnsiTheme="minorEastAsia"/>
        </w:rPr>
      </w:pPr>
    </w:p>
    <w:p w:rsidR="00DB01F7" w:rsidRDefault="00D327F2" w:rsidP="00893104">
      <w:pPr>
        <w:rPr>
          <w:rFonts w:asciiTheme="minorEastAsia" w:hAnsiTheme="minorEastAsia"/>
        </w:rPr>
      </w:pPr>
      <w:r>
        <w:rPr>
          <w:rFonts w:asciiTheme="minorEastAsia" w:hAnsiTheme="minorEastAsia" w:hint="eastAsia"/>
        </w:rPr>
        <w:t>・</w:t>
      </w:r>
      <w:r w:rsidR="00893104" w:rsidRPr="00893104">
        <w:rPr>
          <w:rFonts w:asciiTheme="minorEastAsia" w:hAnsiTheme="minorEastAsia" w:hint="eastAsia"/>
        </w:rPr>
        <w:t>将来人口に関する考え方</w:t>
      </w:r>
    </w:p>
    <w:p w:rsidR="00D327F2" w:rsidRDefault="00D327F2" w:rsidP="00D327F2">
      <w:pPr>
        <w:rPr>
          <w:rFonts w:asciiTheme="minorEastAsia" w:hAnsiTheme="minorEastAsia"/>
        </w:rPr>
      </w:pPr>
    </w:p>
    <w:p w:rsidR="00D327F2" w:rsidRDefault="00D327F2" w:rsidP="00D327F2">
      <w:pPr>
        <w:rPr>
          <w:rFonts w:asciiTheme="minorEastAsia" w:hAnsiTheme="minorEastAsia"/>
        </w:rPr>
      </w:pPr>
      <w:r>
        <w:rPr>
          <w:rFonts w:asciiTheme="minorEastAsia" w:hAnsiTheme="minorEastAsia" w:hint="eastAsia"/>
        </w:rPr>
        <w:t>１　人口の傾向</w:t>
      </w:r>
    </w:p>
    <w:p w:rsidR="00D327F2" w:rsidRPr="00D327F2" w:rsidRDefault="00D327F2" w:rsidP="00D327F2">
      <w:pPr>
        <w:rPr>
          <w:rFonts w:asciiTheme="minorEastAsia" w:hAnsiTheme="minorEastAsia"/>
        </w:rPr>
      </w:pPr>
      <w:r w:rsidRPr="00D327F2">
        <w:rPr>
          <w:rFonts w:asciiTheme="minorEastAsia" w:hAnsiTheme="minorEastAsia" w:hint="eastAsia"/>
        </w:rPr>
        <w:t xml:space="preserve">　本市の人口（国勢調査値）は、平成７年の137,065人をピークとして、他の多くの地方都市と同様に、少子化や長引く経済の停滞などにより、人口の減少と特にまちづくりの担い手となる若い方々の人口の流出が続いており、最近では、年間約1,000人のペースで減少しています。</w:t>
      </w:r>
    </w:p>
    <w:p w:rsidR="00D327F2" w:rsidRPr="00D327F2" w:rsidRDefault="00D327F2" w:rsidP="00D327F2">
      <w:pPr>
        <w:rPr>
          <w:rFonts w:asciiTheme="minorEastAsia" w:hAnsiTheme="minorEastAsia"/>
        </w:rPr>
      </w:pPr>
      <w:r w:rsidRPr="00D327F2">
        <w:rPr>
          <w:rFonts w:asciiTheme="minorEastAsia" w:hAnsiTheme="minorEastAsia" w:hint="eastAsia"/>
        </w:rPr>
        <w:t xml:space="preserve">　こうした中で、平成27年の人口は121,671人（平成27年国勢調査速報値の人口から本市に避難されている方の人口を除いた数値）となっており、平成50年頃には10万人を割り込むと予想されます。</w:t>
      </w:r>
    </w:p>
    <w:p w:rsidR="00DB01F7" w:rsidRDefault="00DB01F7" w:rsidP="00DB01F7">
      <w:pPr>
        <w:rPr>
          <w:rFonts w:asciiTheme="minorEastAsia" w:hAnsiTheme="minorEastAsia"/>
        </w:rPr>
      </w:pPr>
    </w:p>
    <w:p w:rsidR="00DB01F7" w:rsidRDefault="00D327F2" w:rsidP="00DB01F7">
      <w:pPr>
        <w:rPr>
          <w:rFonts w:asciiTheme="minorEastAsia" w:hAnsiTheme="minorEastAsia"/>
        </w:rPr>
      </w:pPr>
      <w:r>
        <w:rPr>
          <w:rFonts w:asciiTheme="minorEastAsia" w:hAnsiTheme="minorEastAsia" w:hint="eastAsia"/>
        </w:rPr>
        <w:t xml:space="preserve">２　</w:t>
      </w:r>
      <w:r w:rsidRPr="00D327F2">
        <w:rPr>
          <w:rFonts w:asciiTheme="minorEastAsia" w:hAnsiTheme="minorEastAsia" w:hint="eastAsia"/>
        </w:rPr>
        <w:t>人口の維持に向けて</w:t>
      </w:r>
    </w:p>
    <w:p w:rsidR="00D327F2" w:rsidRDefault="00D327F2" w:rsidP="00D327F2">
      <w:pPr>
        <w:rPr>
          <w:rFonts w:asciiTheme="minorEastAsia" w:hAnsiTheme="minorEastAsia"/>
        </w:rPr>
      </w:pPr>
      <w:r w:rsidRPr="00D327F2">
        <w:rPr>
          <w:rFonts w:asciiTheme="minorEastAsia" w:hAnsiTheme="minorEastAsia" w:hint="eastAsia"/>
        </w:rPr>
        <w:t xml:space="preserve">　本市の人口については、平成27年4月に策定した「まち・ひと・しごと創生人口ビジョン」では、</w:t>
      </w:r>
      <w:r w:rsidR="00F85C35">
        <w:rPr>
          <w:rFonts w:asciiTheme="minorEastAsia" w:hAnsiTheme="minorEastAsia" w:hint="eastAsia"/>
        </w:rPr>
        <w:t>「</w:t>
      </w:r>
      <w:r w:rsidRPr="00D327F2">
        <w:rPr>
          <w:rFonts w:asciiTheme="minorEastAsia" w:hAnsiTheme="minorEastAsia" w:hint="eastAsia"/>
        </w:rPr>
        <w:t>10万人程度の長期的な安定人口の実現を目指す</w:t>
      </w:r>
      <w:r w:rsidR="00F85C35">
        <w:rPr>
          <w:rFonts w:asciiTheme="minorEastAsia" w:hAnsiTheme="minorEastAsia" w:hint="eastAsia"/>
        </w:rPr>
        <w:t>」</w:t>
      </w:r>
      <w:r w:rsidRPr="00D327F2">
        <w:rPr>
          <w:rFonts w:asciiTheme="minorEastAsia" w:hAnsiTheme="minorEastAsia" w:hint="eastAsia"/>
        </w:rPr>
        <w:t>ことを目標に、長期的な人口減少対策として大きく以下の３点を掲げています。</w:t>
      </w:r>
    </w:p>
    <w:p w:rsidR="00D327F2" w:rsidRPr="00D327F2" w:rsidRDefault="00D327F2" w:rsidP="00D327F2">
      <w:pPr>
        <w:rPr>
          <w:rFonts w:asciiTheme="minorEastAsia" w:hAnsiTheme="minorEastAsia"/>
        </w:rPr>
      </w:pPr>
      <w:r>
        <w:rPr>
          <w:rFonts w:asciiTheme="minorEastAsia" w:hAnsiTheme="minorEastAsia" w:cs="ＭＳ 明朝" w:hint="eastAsia"/>
        </w:rPr>
        <w:t>①</w:t>
      </w:r>
      <w:r w:rsidRPr="00D327F2">
        <w:rPr>
          <w:rFonts w:asciiTheme="minorEastAsia" w:hAnsiTheme="minorEastAsia" w:hint="eastAsia"/>
        </w:rPr>
        <w:t>合計特殊出生率を</w:t>
      </w:r>
      <w:r w:rsidRPr="00D327F2">
        <w:rPr>
          <w:rFonts w:asciiTheme="minorEastAsia" w:hAnsiTheme="minorEastAsia"/>
        </w:rPr>
        <w:t>2040</w:t>
      </w:r>
      <w:r w:rsidRPr="00D327F2">
        <w:rPr>
          <w:rFonts w:asciiTheme="minorEastAsia" w:hAnsiTheme="minorEastAsia" w:hint="eastAsia"/>
        </w:rPr>
        <w:t>年（平成</w:t>
      </w:r>
      <w:r w:rsidRPr="00D327F2">
        <w:rPr>
          <w:rFonts w:asciiTheme="minorEastAsia" w:hAnsiTheme="minorEastAsia"/>
        </w:rPr>
        <w:t>52</w:t>
      </w:r>
      <w:r w:rsidRPr="00D327F2">
        <w:rPr>
          <w:rFonts w:asciiTheme="minorEastAsia" w:hAnsiTheme="minorEastAsia" w:hint="eastAsia"/>
        </w:rPr>
        <w:t>年）までに</w:t>
      </w:r>
      <w:r w:rsidRPr="00D327F2">
        <w:rPr>
          <w:rFonts w:asciiTheme="minorEastAsia" w:hAnsiTheme="minorEastAsia"/>
        </w:rPr>
        <w:t>2.2</w:t>
      </w:r>
      <w:r w:rsidRPr="00D327F2">
        <w:rPr>
          <w:rFonts w:asciiTheme="minorEastAsia" w:hAnsiTheme="minorEastAsia" w:hint="eastAsia"/>
        </w:rPr>
        <w:t>まで上昇させることを目指します</w:t>
      </w:r>
    </w:p>
    <w:p w:rsidR="00D327F2" w:rsidRPr="00D327F2" w:rsidRDefault="00D327F2" w:rsidP="00D327F2">
      <w:pPr>
        <w:rPr>
          <w:rFonts w:asciiTheme="minorEastAsia" w:hAnsiTheme="minorEastAsia"/>
        </w:rPr>
      </w:pPr>
      <w:r>
        <w:rPr>
          <w:rFonts w:asciiTheme="minorEastAsia" w:hAnsiTheme="minorEastAsia" w:cs="ＭＳ 明朝" w:hint="eastAsia"/>
        </w:rPr>
        <w:t>②</w:t>
      </w:r>
      <w:r w:rsidRPr="00D327F2">
        <w:rPr>
          <w:rFonts w:asciiTheme="minorEastAsia" w:hAnsiTheme="minorEastAsia"/>
        </w:rPr>
        <w:t>2030</w:t>
      </w:r>
      <w:r w:rsidRPr="00D327F2">
        <w:rPr>
          <w:rFonts w:asciiTheme="minorEastAsia" w:hAnsiTheme="minorEastAsia" w:hint="eastAsia"/>
        </w:rPr>
        <w:t>年（平成</w:t>
      </w:r>
      <w:r w:rsidRPr="00D327F2">
        <w:rPr>
          <w:rFonts w:asciiTheme="minorEastAsia" w:hAnsiTheme="minorEastAsia"/>
        </w:rPr>
        <w:t>42</w:t>
      </w:r>
      <w:r w:rsidRPr="00D327F2">
        <w:rPr>
          <w:rFonts w:asciiTheme="minorEastAsia" w:hAnsiTheme="minorEastAsia" w:hint="eastAsia"/>
        </w:rPr>
        <w:t>年）を目処に社会動態±</w:t>
      </w:r>
      <w:r w:rsidRPr="00D327F2">
        <w:rPr>
          <w:rFonts w:asciiTheme="minorEastAsia" w:hAnsiTheme="minorEastAsia"/>
        </w:rPr>
        <w:t>0</w:t>
      </w:r>
      <w:r w:rsidRPr="00D327F2">
        <w:rPr>
          <w:rFonts w:asciiTheme="minorEastAsia" w:hAnsiTheme="minorEastAsia" w:hint="eastAsia"/>
        </w:rPr>
        <w:t>を目指します。（人口流入促進と流出抑制）</w:t>
      </w:r>
    </w:p>
    <w:p w:rsidR="00D327F2" w:rsidRDefault="00D327F2" w:rsidP="00D327F2">
      <w:pPr>
        <w:rPr>
          <w:rFonts w:asciiTheme="minorEastAsia" w:hAnsiTheme="minorEastAsia"/>
        </w:rPr>
      </w:pPr>
      <w:r>
        <w:rPr>
          <w:rFonts w:asciiTheme="minorEastAsia" w:hAnsiTheme="minorEastAsia" w:cs="ＭＳ 明朝" w:hint="eastAsia"/>
        </w:rPr>
        <w:t>③</w:t>
      </w:r>
      <w:r w:rsidRPr="00D327F2">
        <w:rPr>
          <w:rFonts w:asciiTheme="minorEastAsia" w:hAnsiTheme="minorEastAsia"/>
        </w:rPr>
        <w:t>ICT</w:t>
      </w:r>
      <w:r w:rsidRPr="00D327F2">
        <w:rPr>
          <w:rFonts w:asciiTheme="minorEastAsia" w:hAnsiTheme="minorEastAsia" w:hint="eastAsia"/>
        </w:rPr>
        <w:t>技術（会津大学との連携）や観光を核とした交流人口の増加を図ります</w:t>
      </w:r>
    </w:p>
    <w:p w:rsidR="00D327F2" w:rsidRDefault="00D327F2" w:rsidP="00D327F2">
      <w:pPr>
        <w:rPr>
          <w:rFonts w:asciiTheme="minorEastAsia" w:hAnsiTheme="minorEastAsia"/>
        </w:rPr>
      </w:pPr>
      <w:r w:rsidRPr="00D327F2">
        <w:rPr>
          <w:rFonts w:asciiTheme="minorEastAsia" w:hAnsiTheme="minorEastAsia" w:hint="eastAsia"/>
        </w:rPr>
        <w:t xml:space="preserve">　この「人口ビジョン」を踏まえ、本計画の計画期間が終了する平成38年度末までに、合計特殊出生率の1.8～2.0までの上昇を目指すとともに、平成42年を目処とする社会動態±0、すなわち「流出する人口を減らし、流入する人口を増やす」といった「人口ビジョン」の目標実現に向けて、市民をはじめ、本市にかかわるすべての方々とともに、この総合計画に基づく施策を着実に推進していきます。</w:t>
      </w:r>
    </w:p>
    <w:p w:rsidR="00D327F2" w:rsidRDefault="00D327F2">
      <w:pPr>
        <w:widowControl/>
        <w:jc w:val="left"/>
        <w:rPr>
          <w:rFonts w:asciiTheme="minorEastAsia" w:hAnsiTheme="minorEastAsia"/>
        </w:rPr>
      </w:pPr>
      <w:r>
        <w:rPr>
          <w:rFonts w:asciiTheme="minorEastAsia" w:hAnsiTheme="minorEastAsia"/>
        </w:rPr>
        <w:br w:type="page"/>
      </w:r>
    </w:p>
    <w:p w:rsidR="00D327F2" w:rsidRDefault="001E35E3" w:rsidP="00DB01F7">
      <w:pPr>
        <w:rPr>
          <w:rFonts w:asciiTheme="minorEastAsia" w:hAnsiTheme="minorEastAsia"/>
        </w:rPr>
      </w:pPr>
      <w:r w:rsidRPr="001E35E3">
        <w:rPr>
          <w:rFonts w:asciiTheme="minorEastAsia" w:hAnsiTheme="minorEastAsia" w:hint="eastAsia"/>
        </w:rPr>
        <w:lastRenderedPageBreak/>
        <w:t>政策1</w:t>
      </w:r>
      <w:r>
        <w:rPr>
          <w:rFonts w:asciiTheme="minorEastAsia" w:hAnsiTheme="minorEastAsia" w:hint="eastAsia"/>
        </w:rPr>
        <w:t xml:space="preserve">　</w:t>
      </w:r>
      <w:r w:rsidRPr="001E35E3">
        <w:rPr>
          <w:rFonts w:asciiTheme="minorEastAsia" w:hAnsiTheme="minorEastAsia" w:hint="eastAsia"/>
        </w:rPr>
        <w:t>次代を創る子どもたちの育成</w:t>
      </w:r>
    </w:p>
    <w:p w:rsidR="00DB5382" w:rsidRDefault="00DB5382" w:rsidP="00DB01F7">
      <w:pPr>
        <w:rPr>
          <w:rFonts w:asciiTheme="minorEastAsia" w:hAnsiTheme="minorEastAsia"/>
        </w:rPr>
      </w:pPr>
    </w:p>
    <w:p w:rsidR="00D327F2" w:rsidRDefault="001E35E3" w:rsidP="00DB01F7">
      <w:pPr>
        <w:rPr>
          <w:rFonts w:asciiTheme="minorEastAsia" w:hAnsiTheme="minorEastAsia"/>
        </w:rPr>
      </w:pPr>
      <w:r>
        <w:rPr>
          <w:rFonts w:asciiTheme="minorEastAsia" w:hAnsiTheme="minorEastAsia" w:hint="eastAsia"/>
        </w:rPr>
        <w:t>--------------------------------------------------------------------------------</w:t>
      </w:r>
    </w:p>
    <w:p w:rsidR="00D327F2"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Pr="001E35E3">
        <w:rPr>
          <w:rFonts w:asciiTheme="minorEastAsia" w:hAnsiTheme="minorEastAsia" w:hint="eastAsia"/>
        </w:rPr>
        <w:t>1</w:t>
      </w:r>
      <w:r>
        <w:rPr>
          <w:rFonts w:asciiTheme="minorEastAsia" w:hAnsiTheme="minorEastAsia"/>
        </w:rPr>
        <w:tab/>
      </w:r>
      <w:r w:rsidRPr="001E35E3">
        <w:rPr>
          <w:rFonts w:asciiTheme="minorEastAsia" w:hAnsiTheme="minorEastAsia" w:hint="eastAsia"/>
        </w:rPr>
        <w:t>子ども・子育て</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Pr="001E35E3">
        <w:rPr>
          <w:rFonts w:asciiTheme="minorEastAsia" w:hAnsiTheme="minorEastAsia" w:hint="eastAsia"/>
        </w:rPr>
        <w:t>みんなで育み、笑顔が満ちあふれた子どもが育つまち</w:t>
      </w:r>
    </w:p>
    <w:p w:rsidR="009E0B1B" w:rsidRDefault="009E0B1B" w:rsidP="009E0B1B">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9E0B1B">
        <w:rPr>
          <w:rFonts w:asciiTheme="minorEastAsia" w:hAnsiTheme="minorEastAsia" w:hint="eastAsia"/>
        </w:rPr>
        <w:t>子どもの育ちを支える取組の推進</w:t>
      </w:r>
    </w:p>
    <w:p w:rsidR="001E35E3" w:rsidRDefault="009E0B1B" w:rsidP="001E35E3">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9E0B1B">
        <w:rPr>
          <w:rFonts w:asciiTheme="minorEastAsia" w:hAnsiTheme="minorEastAsia" w:hint="eastAsia"/>
        </w:rPr>
        <w:t>安心な妊娠・出産、育児等の支援</w:t>
      </w:r>
    </w:p>
    <w:p w:rsidR="009E0B1B" w:rsidRDefault="009E0B1B" w:rsidP="001E35E3">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9E0B1B">
        <w:rPr>
          <w:rFonts w:asciiTheme="minorEastAsia" w:hAnsiTheme="minorEastAsia" w:hint="eastAsia"/>
        </w:rPr>
        <w:t>未就学期から学齢期の成育環境の充実</w:t>
      </w:r>
    </w:p>
    <w:p w:rsidR="009E0B1B" w:rsidRDefault="009E0B1B" w:rsidP="001E35E3">
      <w:pPr>
        <w:ind w:left="1276" w:hanging="1276"/>
        <w:rPr>
          <w:rFonts w:asciiTheme="minorEastAsia" w:hAnsiTheme="minorEastAsia"/>
        </w:rPr>
      </w:pPr>
      <w:r>
        <w:rPr>
          <w:rFonts w:asciiTheme="minorEastAsia" w:hAnsiTheme="minorEastAsia"/>
        </w:rPr>
        <w:tab/>
      </w:r>
      <w:r>
        <w:rPr>
          <w:rFonts w:asciiTheme="minorEastAsia" w:hAnsiTheme="minorEastAsia" w:hint="eastAsia"/>
        </w:rPr>
        <w:t>4.</w:t>
      </w:r>
      <w:r w:rsidRPr="009E0B1B">
        <w:rPr>
          <w:rFonts w:asciiTheme="minorEastAsia" w:hAnsiTheme="minorEastAsia" w:hint="eastAsia"/>
        </w:rPr>
        <w:t>子どもが安心して生活できる環境づくり</w:t>
      </w:r>
    </w:p>
    <w:p w:rsidR="009E0B1B" w:rsidRDefault="009E0B1B" w:rsidP="001E35E3">
      <w:pPr>
        <w:ind w:left="1276" w:hanging="1276"/>
        <w:rPr>
          <w:rFonts w:asciiTheme="minorEastAsia" w:hAnsiTheme="minorEastAsia"/>
        </w:rPr>
      </w:pPr>
      <w:r>
        <w:rPr>
          <w:rFonts w:asciiTheme="minorEastAsia" w:hAnsiTheme="minorEastAsia"/>
        </w:rPr>
        <w:tab/>
      </w:r>
      <w:r>
        <w:rPr>
          <w:rFonts w:asciiTheme="minorEastAsia" w:hAnsiTheme="minorEastAsia" w:hint="eastAsia"/>
        </w:rPr>
        <w:t>5.</w:t>
      </w:r>
      <w:r w:rsidRPr="009E0B1B">
        <w:rPr>
          <w:rFonts w:asciiTheme="minorEastAsia" w:hAnsiTheme="minorEastAsia" w:hint="eastAsia"/>
        </w:rPr>
        <w:t>障がいのある子どもたちの療育体制の充実</w:t>
      </w:r>
    </w:p>
    <w:p w:rsidR="001E35E3" w:rsidRDefault="001E35E3" w:rsidP="001E35E3">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Pr>
          <w:rFonts w:asciiTheme="minorEastAsia" w:hAnsiTheme="minorEastAsia" w:hint="eastAsia"/>
        </w:rPr>
        <w:t>●</w:t>
      </w:r>
      <w:r w:rsidRPr="001E35E3">
        <w:rPr>
          <w:rFonts w:asciiTheme="minorEastAsia" w:hAnsiTheme="minorEastAsia" w:hint="eastAsia"/>
        </w:rPr>
        <w:t>出生数（年間）</w:t>
      </w:r>
      <w:r>
        <w:rPr>
          <w:rFonts w:asciiTheme="minorEastAsia" w:hAnsiTheme="minorEastAsia" w:hint="eastAsia"/>
        </w:rPr>
        <w:t xml:space="preserve">…　</w:t>
      </w:r>
      <w:r w:rsidRPr="001E35E3">
        <w:rPr>
          <w:rFonts w:asciiTheme="minorEastAsia" w:hAnsiTheme="minorEastAsia"/>
        </w:rPr>
        <w:t>941</w:t>
      </w:r>
      <w:r w:rsidRPr="001E35E3">
        <w:rPr>
          <w:rFonts w:asciiTheme="minorEastAsia" w:hAnsiTheme="minorEastAsia" w:hint="eastAsia"/>
        </w:rPr>
        <w:t>人（平成</w:t>
      </w:r>
      <w:r w:rsidRPr="001E35E3">
        <w:rPr>
          <w:rFonts w:asciiTheme="minorEastAsia" w:hAnsiTheme="minorEastAsia"/>
        </w:rPr>
        <w:t>27</w:t>
      </w:r>
      <w:r w:rsidRPr="001E35E3">
        <w:rPr>
          <w:rFonts w:asciiTheme="minorEastAsia" w:hAnsiTheme="minorEastAsia" w:hint="eastAsia"/>
        </w:rPr>
        <w:t>年）</w:t>
      </w:r>
      <w:r w:rsidR="0066541D">
        <w:rPr>
          <w:rFonts w:asciiTheme="minorEastAsia" w:hAnsiTheme="minorEastAsia" w:hint="eastAsia"/>
        </w:rPr>
        <w:t>➡</w:t>
      </w:r>
      <w:r w:rsidRPr="001E35E3">
        <w:rPr>
          <w:rFonts w:asciiTheme="minorEastAsia" w:hAnsiTheme="minorEastAsia"/>
        </w:rPr>
        <w:t xml:space="preserve"> 946</w:t>
      </w:r>
      <w:r w:rsidRPr="001E35E3">
        <w:rPr>
          <w:rFonts w:asciiTheme="minorEastAsia" w:hAnsiTheme="minorEastAsia" w:hint="eastAsia"/>
        </w:rPr>
        <w:t>人（平成</w:t>
      </w:r>
      <w:r w:rsidRPr="001E35E3">
        <w:rPr>
          <w:rFonts w:asciiTheme="minorEastAsia" w:hAnsiTheme="minorEastAsia"/>
        </w:rPr>
        <w:t>37</w:t>
      </w:r>
      <w:r w:rsidRPr="001E35E3">
        <w:rPr>
          <w:rFonts w:asciiTheme="minorEastAsia" w:hAnsiTheme="minorEastAsia" w:hint="eastAsia"/>
        </w:rPr>
        <w:t>年）</w:t>
      </w:r>
    </w:p>
    <w:p w:rsidR="001E35E3" w:rsidRDefault="001E35E3" w:rsidP="001E35E3">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1E35E3">
        <w:rPr>
          <w:rFonts w:asciiTheme="minorEastAsia" w:hAnsiTheme="minorEastAsia" w:hint="eastAsia"/>
        </w:rPr>
        <w:t>待機児童数（教育・保育施設）…</w:t>
      </w:r>
      <w:r w:rsidRPr="001E35E3">
        <w:rPr>
          <w:rFonts w:asciiTheme="minorEastAsia" w:hAnsiTheme="minorEastAsia"/>
        </w:rPr>
        <w:t>0</w:t>
      </w:r>
      <w:r w:rsidRPr="001E35E3">
        <w:rPr>
          <w:rFonts w:asciiTheme="minorEastAsia" w:hAnsiTheme="minorEastAsia" w:hint="eastAsia"/>
        </w:rPr>
        <w:t>人（平成</w:t>
      </w:r>
      <w:r w:rsidRPr="001E35E3">
        <w:rPr>
          <w:rFonts w:asciiTheme="minorEastAsia" w:hAnsiTheme="minorEastAsia"/>
        </w:rPr>
        <w:t>28</w:t>
      </w:r>
      <w:r w:rsidRPr="001E35E3">
        <w:rPr>
          <w:rFonts w:asciiTheme="minorEastAsia" w:hAnsiTheme="minorEastAsia" w:hint="eastAsia"/>
        </w:rPr>
        <w:t>年）</w:t>
      </w:r>
      <w:r w:rsidR="0066541D">
        <w:rPr>
          <w:rFonts w:asciiTheme="minorEastAsia" w:hAnsiTheme="minorEastAsia" w:hint="eastAsia"/>
        </w:rPr>
        <w:t>➡</w:t>
      </w:r>
      <w:r w:rsidRPr="001E35E3">
        <w:rPr>
          <w:rFonts w:asciiTheme="minorEastAsia" w:hAnsiTheme="minorEastAsia"/>
        </w:rPr>
        <w:t xml:space="preserve"> 0</w:t>
      </w:r>
      <w:r w:rsidRPr="001E35E3">
        <w:rPr>
          <w:rFonts w:asciiTheme="minorEastAsia" w:hAnsiTheme="minorEastAsia" w:hint="eastAsia"/>
        </w:rPr>
        <w:t>人（平成</w:t>
      </w:r>
      <w:r w:rsidRPr="001E35E3">
        <w:rPr>
          <w:rFonts w:asciiTheme="minorEastAsia" w:hAnsiTheme="minorEastAsia"/>
        </w:rPr>
        <w:t>39</w:t>
      </w:r>
      <w:r w:rsidRPr="001E35E3">
        <w:rPr>
          <w:rFonts w:asciiTheme="minorEastAsia" w:hAnsiTheme="minorEastAsia" w:hint="eastAsia"/>
        </w:rPr>
        <w:t>年）</w:t>
      </w:r>
    </w:p>
    <w:p w:rsidR="001E35E3" w:rsidRPr="001E35E3" w:rsidRDefault="001E35E3" w:rsidP="001E35E3">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Pr="001E35E3">
        <w:rPr>
          <w:rFonts w:asciiTheme="minorEastAsia" w:hAnsiTheme="minorEastAsia" w:hint="eastAsia"/>
        </w:rPr>
        <w:t>●児童手当・子ども医療費・児童扶養手当【こども家庭課39-1243】</w:t>
      </w:r>
    </w:p>
    <w:p w:rsidR="001E35E3" w:rsidRPr="001E35E3" w:rsidRDefault="001E35E3" w:rsidP="001E35E3">
      <w:pPr>
        <w:ind w:left="1276" w:hanging="1276"/>
        <w:rPr>
          <w:rFonts w:asciiTheme="minorEastAsia" w:hAnsiTheme="minorEastAsia"/>
        </w:rPr>
      </w:pPr>
      <w:r>
        <w:rPr>
          <w:rFonts w:asciiTheme="minorEastAsia" w:hAnsiTheme="minorEastAsia"/>
        </w:rPr>
        <w:tab/>
      </w:r>
      <w:r w:rsidRPr="001E35E3">
        <w:rPr>
          <w:rFonts w:asciiTheme="minorEastAsia" w:hAnsiTheme="minorEastAsia" w:hint="eastAsia"/>
        </w:rPr>
        <w:t>●保育所・認定こども園・幼稚園・こどもクラブ【こども保育課39-1239】</w:t>
      </w:r>
    </w:p>
    <w:p w:rsidR="001E35E3" w:rsidRPr="001E35E3" w:rsidRDefault="001E35E3" w:rsidP="001E35E3">
      <w:pPr>
        <w:ind w:left="1276" w:hanging="1276"/>
        <w:rPr>
          <w:rFonts w:asciiTheme="minorEastAsia" w:hAnsiTheme="minorEastAsia"/>
        </w:rPr>
      </w:pPr>
      <w:r>
        <w:rPr>
          <w:rFonts w:asciiTheme="minorEastAsia" w:hAnsiTheme="minorEastAsia"/>
        </w:rPr>
        <w:tab/>
      </w:r>
      <w:r w:rsidRPr="001E35E3">
        <w:rPr>
          <w:rFonts w:asciiTheme="minorEastAsia" w:hAnsiTheme="minorEastAsia" w:hint="eastAsia"/>
        </w:rPr>
        <w:t>●母子健康手帳・妊婦健診・乳幼児健診・予防接種・健康相談【健康増進課39-1245】</w:t>
      </w:r>
    </w:p>
    <w:p w:rsidR="001E35E3" w:rsidRDefault="001E35E3" w:rsidP="001E35E3">
      <w:pPr>
        <w:ind w:left="1276" w:hanging="1276"/>
        <w:rPr>
          <w:rFonts w:asciiTheme="minorEastAsia" w:hAnsiTheme="minorEastAsia"/>
        </w:rPr>
      </w:pPr>
      <w:r>
        <w:rPr>
          <w:rFonts w:asciiTheme="minorEastAsia" w:hAnsiTheme="minorEastAsia"/>
        </w:rPr>
        <w:tab/>
      </w:r>
      <w:r w:rsidRPr="001E35E3">
        <w:rPr>
          <w:rFonts w:asciiTheme="minorEastAsia" w:hAnsiTheme="minorEastAsia" w:hint="eastAsia"/>
        </w:rPr>
        <w:t>●障がいのある子どもに関する相談【障がい者支援センターカムカム33-5622】</w:t>
      </w:r>
    </w:p>
    <w:p w:rsidR="00DB5382" w:rsidRDefault="00DB5382" w:rsidP="001E35E3">
      <w:pPr>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DB5382" w:rsidRPr="00DB5382">
        <w:rPr>
          <w:rFonts w:asciiTheme="minorEastAsia" w:hAnsiTheme="minorEastAsia" w:hint="eastAsia"/>
        </w:rPr>
        <w:t>2</w:t>
      </w:r>
      <w:r w:rsidR="00DB5382">
        <w:rPr>
          <w:rFonts w:asciiTheme="minorEastAsia" w:hAnsiTheme="minorEastAsia"/>
        </w:rPr>
        <w:tab/>
      </w:r>
      <w:r w:rsidR="00DB5382" w:rsidRPr="00DB5382">
        <w:rPr>
          <w:rFonts w:asciiTheme="minorEastAsia" w:hAnsiTheme="minorEastAsia" w:hint="eastAsia"/>
        </w:rPr>
        <w:t>学校教育</w:t>
      </w:r>
    </w:p>
    <w:p w:rsidR="001E35E3" w:rsidRDefault="001E35E3" w:rsidP="00DB5382">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B5382" w:rsidRPr="00DB5382">
        <w:rPr>
          <w:rFonts w:asciiTheme="minorEastAsia" w:hAnsiTheme="minorEastAsia" w:hint="eastAsia"/>
        </w:rPr>
        <w:t>学ぶ喜びや楽しさを実感しながら、確かな学力、豊かな心、健やかな体をバランスよく身に付けた子どもたちが育つまち</w:t>
      </w:r>
    </w:p>
    <w:p w:rsidR="009E0B1B" w:rsidRDefault="00217CBA" w:rsidP="009E0B1B">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9E0B1B">
        <w:rPr>
          <w:rFonts w:asciiTheme="minorEastAsia" w:hAnsiTheme="minorEastAsia" w:hint="eastAsia"/>
        </w:rPr>
        <w:t>1.</w:t>
      </w:r>
      <w:r w:rsidR="009E0B1B" w:rsidRPr="009E0B1B">
        <w:rPr>
          <w:rFonts w:hint="eastAsia"/>
        </w:rPr>
        <w:t xml:space="preserve"> </w:t>
      </w:r>
      <w:r w:rsidR="009E0B1B" w:rsidRPr="009E0B1B">
        <w:rPr>
          <w:rFonts w:asciiTheme="minorEastAsia" w:hAnsiTheme="minorEastAsia" w:hint="eastAsia"/>
        </w:rPr>
        <w:t>確かな学力の育成</w:t>
      </w:r>
    </w:p>
    <w:p w:rsidR="001E35E3" w:rsidRDefault="009E0B1B" w:rsidP="00DB5382">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9E0B1B">
        <w:rPr>
          <w:rFonts w:hint="eastAsia"/>
        </w:rPr>
        <w:t xml:space="preserve"> </w:t>
      </w:r>
      <w:r w:rsidRPr="009E0B1B">
        <w:rPr>
          <w:rFonts w:asciiTheme="minorEastAsia" w:hAnsiTheme="minorEastAsia" w:hint="eastAsia"/>
        </w:rPr>
        <w:t>豊かな心の育成</w:t>
      </w:r>
    </w:p>
    <w:p w:rsidR="009E0B1B" w:rsidRDefault="009E0B1B" w:rsidP="00DB5382">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9E0B1B">
        <w:rPr>
          <w:rFonts w:hint="eastAsia"/>
        </w:rPr>
        <w:t xml:space="preserve"> </w:t>
      </w:r>
      <w:r w:rsidRPr="009E0B1B">
        <w:rPr>
          <w:rFonts w:asciiTheme="minorEastAsia" w:hAnsiTheme="minorEastAsia" w:hint="eastAsia"/>
        </w:rPr>
        <w:t>健やかな体の育成</w:t>
      </w:r>
    </w:p>
    <w:p w:rsidR="009E0B1B" w:rsidRDefault="009E0B1B" w:rsidP="00DB5382">
      <w:pPr>
        <w:ind w:left="1276" w:hanging="1276"/>
        <w:rPr>
          <w:rFonts w:asciiTheme="minorEastAsia" w:hAnsiTheme="minorEastAsia"/>
        </w:rPr>
      </w:pPr>
      <w:r>
        <w:rPr>
          <w:rFonts w:asciiTheme="minorEastAsia" w:hAnsiTheme="minorEastAsia"/>
        </w:rPr>
        <w:tab/>
      </w:r>
      <w:r>
        <w:rPr>
          <w:rFonts w:asciiTheme="minorEastAsia" w:hAnsiTheme="minorEastAsia" w:hint="eastAsia"/>
        </w:rPr>
        <w:t>4.</w:t>
      </w:r>
      <w:r w:rsidRPr="009E0B1B">
        <w:rPr>
          <w:rFonts w:hint="eastAsia"/>
        </w:rPr>
        <w:t xml:space="preserve"> </w:t>
      </w:r>
      <w:r w:rsidRPr="009E0B1B">
        <w:rPr>
          <w:rFonts w:asciiTheme="minorEastAsia" w:hAnsiTheme="minorEastAsia" w:hint="eastAsia"/>
        </w:rPr>
        <w:t>特別支援教育の充実</w:t>
      </w:r>
    </w:p>
    <w:p w:rsidR="00DB5382" w:rsidRPr="00DB5382" w:rsidRDefault="001E35E3" w:rsidP="00DB538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B5382">
        <w:rPr>
          <w:rFonts w:asciiTheme="minorEastAsia" w:hAnsiTheme="minorEastAsia" w:hint="eastAsia"/>
        </w:rPr>
        <w:t>●全国学力・学習状況調査における全国と本市の比較値</w:t>
      </w:r>
    </w:p>
    <w:p w:rsidR="00DB5382" w:rsidRPr="00DB5382" w:rsidRDefault="00DB5382" w:rsidP="00DB5382">
      <w:pPr>
        <w:ind w:left="1276" w:hanging="1276"/>
        <w:rPr>
          <w:rFonts w:asciiTheme="minorEastAsia" w:hAnsiTheme="minorEastAsia"/>
        </w:rPr>
      </w:pPr>
      <w:r>
        <w:rPr>
          <w:rFonts w:asciiTheme="minorEastAsia" w:hAnsiTheme="minorEastAsia"/>
        </w:rPr>
        <w:tab/>
      </w:r>
      <w:r w:rsidRPr="00DB5382">
        <w:rPr>
          <w:rFonts w:asciiTheme="minorEastAsia" w:hAnsiTheme="minorEastAsia" w:hint="eastAsia"/>
        </w:rPr>
        <w:t xml:space="preserve">【小学６年生】　</w:t>
      </w:r>
      <w:r w:rsidRPr="00DB5382">
        <w:rPr>
          <w:rFonts w:asciiTheme="minorEastAsia" w:hAnsiTheme="minorEastAsia"/>
        </w:rPr>
        <w:t>98.4</w:t>
      </w:r>
      <w:r w:rsidRPr="00DB5382">
        <w:rPr>
          <w:rFonts w:asciiTheme="minorEastAsia" w:hAnsiTheme="minorEastAsia" w:hint="eastAsia"/>
        </w:rPr>
        <w:t>（平成28年度）</w:t>
      </w:r>
      <w:r w:rsidR="0066541D">
        <w:rPr>
          <w:rFonts w:asciiTheme="minorEastAsia" w:hAnsiTheme="minorEastAsia" w:cs="ＭＳ 明朝" w:hint="eastAsia"/>
        </w:rPr>
        <w:t>➡</w:t>
      </w:r>
      <w:r w:rsidRPr="00DB5382">
        <w:rPr>
          <w:rFonts w:asciiTheme="minorEastAsia" w:hAnsiTheme="minorEastAsia"/>
        </w:rPr>
        <w:t xml:space="preserve"> 105</w:t>
      </w:r>
      <w:r>
        <w:rPr>
          <w:rFonts w:asciiTheme="minorEastAsia" w:hAnsiTheme="minorEastAsia" w:hint="eastAsia"/>
        </w:rPr>
        <w:t>以上</w:t>
      </w:r>
      <w:r w:rsidRPr="00DB5382">
        <w:rPr>
          <w:rFonts w:asciiTheme="minorEastAsia" w:hAnsiTheme="minorEastAsia" w:hint="eastAsia"/>
        </w:rPr>
        <w:t>（平成38年度）</w:t>
      </w:r>
    </w:p>
    <w:p w:rsidR="00DB5382" w:rsidRPr="00DB5382" w:rsidRDefault="00DB5382" w:rsidP="00DB5382">
      <w:pPr>
        <w:ind w:left="1276" w:hanging="1276"/>
        <w:rPr>
          <w:rFonts w:asciiTheme="minorEastAsia" w:hAnsiTheme="minorEastAsia"/>
        </w:rPr>
      </w:pPr>
      <w:r>
        <w:rPr>
          <w:rFonts w:asciiTheme="minorEastAsia" w:hAnsiTheme="minorEastAsia"/>
        </w:rPr>
        <w:tab/>
      </w:r>
      <w:r w:rsidRPr="00DB5382">
        <w:rPr>
          <w:rFonts w:asciiTheme="minorEastAsia" w:hAnsiTheme="minorEastAsia" w:hint="eastAsia"/>
        </w:rPr>
        <w:t xml:space="preserve">【中学３年生】　</w:t>
      </w:r>
      <w:r w:rsidRPr="00DB5382">
        <w:rPr>
          <w:rFonts w:asciiTheme="minorEastAsia" w:hAnsiTheme="minorEastAsia"/>
        </w:rPr>
        <w:t>95.0</w:t>
      </w:r>
      <w:r w:rsidRPr="00DB5382">
        <w:rPr>
          <w:rFonts w:asciiTheme="minorEastAsia" w:hAnsiTheme="minorEastAsia" w:hint="eastAsia"/>
        </w:rPr>
        <w:t>（平成28年度）</w:t>
      </w:r>
      <w:r w:rsidR="0066541D">
        <w:rPr>
          <w:rFonts w:asciiTheme="minorEastAsia" w:hAnsiTheme="minorEastAsia" w:cs="ＭＳ 明朝" w:hint="eastAsia"/>
        </w:rPr>
        <w:t>➡</w:t>
      </w:r>
      <w:r w:rsidRPr="00DB5382">
        <w:rPr>
          <w:rFonts w:asciiTheme="minorEastAsia" w:hAnsiTheme="minorEastAsia"/>
        </w:rPr>
        <w:t xml:space="preserve"> 101</w:t>
      </w:r>
      <w:r w:rsidRPr="00DB5382">
        <w:rPr>
          <w:rFonts w:asciiTheme="minorEastAsia" w:hAnsiTheme="minorEastAsia" w:hint="eastAsia"/>
        </w:rPr>
        <w:t>以上（平成38年度）</w:t>
      </w:r>
    </w:p>
    <w:p w:rsidR="001E35E3" w:rsidRDefault="00DB5382" w:rsidP="00DB5382">
      <w:pPr>
        <w:ind w:left="1276" w:hanging="1276"/>
        <w:rPr>
          <w:rFonts w:asciiTheme="minorEastAsia" w:hAnsiTheme="minorEastAsia"/>
        </w:rPr>
      </w:pPr>
      <w:r>
        <w:rPr>
          <w:rFonts w:asciiTheme="minorEastAsia" w:hAnsiTheme="minorEastAsia"/>
        </w:rPr>
        <w:tab/>
      </w:r>
      <w:r>
        <w:rPr>
          <w:rFonts w:asciiTheme="minorEastAsia" w:hAnsiTheme="minorEastAsia"/>
        </w:rPr>
        <w:tab/>
      </w:r>
      <w:r w:rsidRPr="00DB5382">
        <w:rPr>
          <w:rFonts w:asciiTheme="minorEastAsia" w:hAnsiTheme="minorEastAsia" w:hint="eastAsia"/>
        </w:rPr>
        <w:t>※全国平均を100とした際の本市の数値。</w:t>
      </w:r>
    </w:p>
    <w:p w:rsidR="00DB5382" w:rsidRDefault="00DB5382" w:rsidP="00DB538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B5382">
        <w:rPr>
          <w:rFonts w:asciiTheme="minorEastAsia" w:hAnsiTheme="minorEastAsia" w:hint="eastAsia"/>
        </w:rPr>
        <w:t>学校が好きな児童生徒の割合…</w:t>
      </w:r>
      <w:r w:rsidRPr="00DB5382">
        <w:rPr>
          <w:rFonts w:asciiTheme="minorEastAsia" w:hAnsiTheme="minorEastAsia"/>
        </w:rPr>
        <w:t>86</w:t>
      </w:r>
      <w:r w:rsidRPr="00DB5382">
        <w:rPr>
          <w:rFonts w:asciiTheme="minorEastAsia" w:hAnsiTheme="minorEastAsia" w:hint="eastAsia"/>
        </w:rPr>
        <w:t>％（平成</w:t>
      </w:r>
      <w:r w:rsidRPr="00DB5382">
        <w:rPr>
          <w:rFonts w:asciiTheme="minorEastAsia" w:hAnsiTheme="minorEastAsia"/>
        </w:rPr>
        <w:t>27</w:t>
      </w:r>
      <w:r w:rsidRPr="00DB5382">
        <w:rPr>
          <w:rFonts w:asciiTheme="minorEastAsia" w:hAnsiTheme="minorEastAsia" w:hint="eastAsia"/>
        </w:rPr>
        <w:t>年度）</w:t>
      </w:r>
      <w:r w:rsidR="0066541D">
        <w:rPr>
          <w:rFonts w:asciiTheme="minorEastAsia" w:hAnsiTheme="minorEastAsia" w:cs="ＭＳ 明朝" w:hint="eastAsia"/>
        </w:rPr>
        <w:t>➡</w:t>
      </w:r>
      <w:r w:rsidRPr="00DB5382">
        <w:rPr>
          <w:rFonts w:asciiTheme="minorEastAsia" w:hAnsiTheme="minorEastAsia"/>
        </w:rPr>
        <w:t xml:space="preserve"> 100</w:t>
      </w:r>
      <w:r w:rsidRPr="00DB5382">
        <w:rPr>
          <w:rFonts w:asciiTheme="minorEastAsia" w:hAnsiTheme="minorEastAsia" w:hint="eastAsia"/>
        </w:rPr>
        <w:t>％（平成</w:t>
      </w:r>
      <w:r w:rsidRPr="00DB5382">
        <w:rPr>
          <w:rFonts w:asciiTheme="minorEastAsia" w:hAnsiTheme="minorEastAsia"/>
        </w:rPr>
        <w:t>38</w:t>
      </w:r>
      <w:r w:rsidRPr="00DB5382">
        <w:rPr>
          <w:rFonts w:asciiTheme="minorEastAsia" w:hAnsiTheme="minorEastAsia" w:hint="eastAsia"/>
        </w:rPr>
        <w:t>年度）</w:t>
      </w:r>
    </w:p>
    <w:p w:rsidR="00DB5382" w:rsidRPr="00DB5382" w:rsidRDefault="001E35E3" w:rsidP="00DB5382">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B5382" w:rsidRPr="00DB5382">
        <w:rPr>
          <w:rFonts w:asciiTheme="minorEastAsia" w:hAnsiTheme="minorEastAsia" w:hint="eastAsia"/>
        </w:rPr>
        <w:t>●市立小中学校の入学・転校【学校教育課39-1303】</w:t>
      </w:r>
    </w:p>
    <w:p w:rsidR="001E35E3" w:rsidRDefault="00DB5382" w:rsidP="00DB5382">
      <w:pPr>
        <w:ind w:left="1276" w:hanging="1276"/>
        <w:rPr>
          <w:rFonts w:asciiTheme="minorEastAsia" w:hAnsiTheme="minorEastAsia"/>
        </w:rPr>
      </w:pPr>
      <w:r>
        <w:rPr>
          <w:rFonts w:asciiTheme="minorEastAsia" w:hAnsiTheme="minorEastAsia"/>
        </w:rPr>
        <w:tab/>
      </w:r>
      <w:r w:rsidRPr="00DB5382">
        <w:rPr>
          <w:rFonts w:asciiTheme="minorEastAsia" w:hAnsiTheme="minorEastAsia" w:hint="eastAsia"/>
        </w:rPr>
        <w:t>●教育相談【教育相談専用電話32-4441】</w:t>
      </w:r>
    </w:p>
    <w:p w:rsidR="00DB5382" w:rsidRDefault="00DB5382" w:rsidP="001E35E3">
      <w:pPr>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C1288B" w:rsidRPr="00C1288B">
        <w:rPr>
          <w:rFonts w:asciiTheme="minorEastAsia" w:hAnsiTheme="minorEastAsia" w:hint="eastAsia"/>
        </w:rPr>
        <w:t>3</w:t>
      </w:r>
      <w:r w:rsidR="00C1288B">
        <w:rPr>
          <w:rFonts w:asciiTheme="minorEastAsia" w:hAnsiTheme="minorEastAsia"/>
        </w:rPr>
        <w:tab/>
      </w:r>
      <w:r w:rsidR="00C1288B" w:rsidRPr="00C1288B">
        <w:rPr>
          <w:rFonts w:asciiTheme="minorEastAsia" w:hAnsiTheme="minorEastAsia" w:hint="eastAsia"/>
        </w:rPr>
        <w:t>教育環境</w:t>
      </w:r>
    </w:p>
    <w:p w:rsidR="001E35E3" w:rsidRDefault="001E35E3" w:rsidP="00C1288B">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C1288B" w:rsidRPr="00C1288B">
        <w:rPr>
          <w:rFonts w:asciiTheme="minorEastAsia" w:hAnsiTheme="minorEastAsia" w:hint="eastAsia"/>
        </w:rPr>
        <w:t>すべての子どもたちが、等しく教育を受け、安全で安心して学校生活を送れる環境が整ったまち</w:t>
      </w:r>
    </w:p>
    <w:p w:rsidR="001E35E3" w:rsidRDefault="00217CBA" w:rsidP="00C1288B">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9E0B1B">
        <w:rPr>
          <w:rFonts w:asciiTheme="minorEastAsia" w:hAnsiTheme="minorEastAsia" w:hint="eastAsia"/>
        </w:rPr>
        <w:t>1.</w:t>
      </w:r>
      <w:r w:rsidR="009E0B1B" w:rsidRPr="009E0B1B">
        <w:rPr>
          <w:rFonts w:hint="eastAsia"/>
        </w:rPr>
        <w:t xml:space="preserve"> </w:t>
      </w:r>
      <w:r w:rsidR="009E0B1B" w:rsidRPr="009E0B1B">
        <w:rPr>
          <w:rFonts w:asciiTheme="minorEastAsia" w:hAnsiTheme="minorEastAsia" w:hint="eastAsia"/>
        </w:rPr>
        <w:t>就学環境の充実</w:t>
      </w:r>
    </w:p>
    <w:p w:rsidR="009E0B1B" w:rsidRDefault="009E0B1B" w:rsidP="00C1288B">
      <w:pPr>
        <w:ind w:left="1276" w:hanging="1276"/>
        <w:rPr>
          <w:rFonts w:asciiTheme="minorEastAsia" w:hAnsiTheme="minorEastAsia"/>
        </w:rPr>
      </w:pPr>
      <w:r>
        <w:rPr>
          <w:rFonts w:asciiTheme="minorEastAsia" w:hAnsiTheme="minorEastAsia"/>
        </w:rPr>
        <w:lastRenderedPageBreak/>
        <w:tab/>
      </w:r>
      <w:r>
        <w:rPr>
          <w:rFonts w:asciiTheme="minorEastAsia" w:hAnsiTheme="minorEastAsia" w:hint="eastAsia"/>
        </w:rPr>
        <w:t>2.</w:t>
      </w:r>
      <w:r w:rsidRPr="009E0B1B">
        <w:rPr>
          <w:rFonts w:hint="eastAsia"/>
        </w:rPr>
        <w:t xml:space="preserve"> </w:t>
      </w:r>
      <w:r w:rsidRPr="009E0B1B">
        <w:rPr>
          <w:rFonts w:asciiTheme="minorEastAsia" w:hAnsiTheme="minorEastAsia" w:hint="eastAsia"/>
        </w:rPr>
        <w:t>学校環境の充実、整備</w:t>
      </w:r>
    </w:p>
    <w:p w:rsidR="00C1288B" w:rsidRPr="00C1288B" w:rsidRDefault="001E35E3" w:rsidP="00C1288B">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C1288B">
        <w:rPr>
          <w:rFonts w:asciiTheme="minorEastAsia" w:hAnsiTheme="minorEastAsia" w:hint="eastAsia"/>
        </w:rPr>
        <w:t>●</w:t>
      </w:r>
      <w:r w:rsidR="00C1288B" w:rsidRPr="00C1288B">
        <w:rPr>
          <w:rFonts w:asciiTheme="minorEastAsia" w:hAnsiTheme="minorEastAsia" w:hint="eastAsia"/>
        </w:rPr>
        <w:t>耐震基準を満たす学校施設の割合…</w:t>
      </w:r>
      <w:r w:rsidR="00C1288B" w:rsidRPr="00C1288B">
        <w:rPr>
          <w:rFonts w:asciiTheme="minorEastAsia" w:hAnsiTheme="minorEastAsia"/>
        </w:rPr>
        <w:t>81</w:t>
      </w:r>
      <w:r w:rsidR="00C1288B" w:rsidRPr="00C1288B">
        <w:rPr>
          <w:rFonts w:asciiTheme="minorEastAsia" w:hAnsiTheme="minorEastAsia" w:hint="eastAsia"/>
        </w:rPr>
        <w:t>％（平成</w:t>
      </w:r>
      <w:r w:rsidR="00C1288B" w:rsidRPr="00C1288B">
        <w:rPr>
          <w:rFonts w:asciiTheme="minorEastAsia" w:hAnsiTheme="minorEastAsia"/>
        </w:rPr>
        <w:t>27</w:t>
      </w:r>
      <w:r w:rsidR="00C1288B" w:rsidRPr="00C1288B">
        <w:rPr>
          <w:rFonts w:asciiTheme="minorEastAsia" w:hAnsiTheme="minorEastAsia" w:hint="eastAsia"/>
        </w:rPr>
        <w:t>年度）</w:t>
      </w:r>
      <w:r w:rsidR="0066541D">
        <w:rPr>
          <w:rFonts w:asciiTheme="minorEastAsia" w:hAnsiTheme="minorEastAsia" w:cs="ＭＳ 明朝" w:hint="eastAsia"/>
        </w:rPr>
        <w:t>➡</w:t>
      </w:r>
      <w:r w:rsidR="00C1288B" w:rsidRPr="00C1288B">
        <w:rPr>
          <w:rFonts w:asciiTheme="minorEastAsia" w:hAnsiTheme="minorEastAsia"/>
        </w:rPr>
        <w:t xml:space="preserve"> 100</w:t>
      </w:r>
      <w:r w:rsidR="00C1288B" w:rsidRPr="00C1288B">
        <w:rPr>
          <w:rFonts w:asciiTheme="minorEastAsia" w:hAnsiTheme="minorEastAsia" w:hint="eastAsia"/>
        </w:rPr>
        <w:t>％（平成</w:t>
      </w:r>
      <w:r w:rsidR="00C1288B" w:rsidRPr="00C1288B">
        <w:rPr>
          <w:rFonts w:asciiTheme="minorEastAsia" w:hAnsiTheme="minorEastAsia"/>
        </w:rPr>
        <w:t>32</w:t>
      </w:r>
      <w:r w:rsidR="00C1288B" w:rsidRPr="00C1288B">
        <w:rPr>
          <w:rFonts w:asciiTheme="minorEastAsia" w:hAnsiTheme="minorEastAsia" w:hint="eastAsia"/>
        </w:rPr>
        <w:t>年度）</w:t>
      </w:r>
    </w:p>
    <w:p w:rsidR="00C1288B" w:rsidRPr="00C1288B" w:rsidRDefault="001E35E3" w:rsidP="00C1288B">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C1288B" w:rsidRPr="00C1288B">
        <w:rPr>
          <w:rFonts w:asciiTheme="minorEastAsia" w:hAnsiTheme="minorEastAsia" w:hint="eastAsia"/>
        </w:rPr>
        <w:t>●就学援助【学校教育課39-1303】</w:t>
      </w:r>
    </w:p>
    <w:p w:rsidR="00C1288B" w:rsidRPr="00C1288B" w:rsidRDefault="00C1288B" w:rsidP="00C1288B">
      <w:pPr>
        <w:ind w:left="1276" w:hanging="1276"/>
        <w:rPr>
          <w:rFonts w:asciiTheme="minorEastAsia" w:hAnsiTheme="minorEastAsia"/>
        </w:rPr>
      </w:pPr>
      <w:r>
        <w:rPr>
          <w:rFonts w:asciiTheme="minorEastAsia" w:hAnsiTheme="minorEastAsia"/>
        </w:rPr>
        <w:tab/>
      </w:r>
      <w:r w:rsidRPr="00C1288B">
        <w:rPr>
          <w:rFonts w:asciiTheme="minorEastAsia" w:hAnsiTheme="minorEastAsia" w:hint="eastAsia"/>
        </w:rPr>
        <w:t>●スクールバスの運行【教育総務課39-1302】</w:t>
      </w:r>
    </w:p>
    <w:p w:rsidR="00C1288B" w:rsidRPr="00C1288B" w:rsidRDefault="00C1288B" w:rsidP="00C1288B">
      <w:pPr>
        <w:ind w:left="1276" w:hanging="1276"/>
        <w:rPr>
          <w:rFonts w:asciiTheme="minorEastAsia" w:hAnsiTheme="minorEastAsia"/>
        </w:rPr>
      </w:pPr>
      <w:r>
        <w:rPr>
          <w:rFonts w:asciiTheme="minorEastAsia" w:hAnsiTheme="minorEastAsia"/>
        </w:rPr>
        <w:tab/>
      </w:r>
      <w:r w:rsidRPr="00C1288B">
        <w:rPr>
          <w:rFonts w:asciiTheme="minorEastAsia" w:hAnsiTheme="minorEastAsia" w:hint="eastAsia"/>
        </w:rPr>
        <w:t>●遠距離通学費助成【教育総務課39-1302】</w:t>
      </w:r>
    </w:p>
    <w:p w:rsidR="001E35E3" w:rsidRDefault="00C1288B" w:rsidP="00C1288B">
      <w:pPr>
        <w:ind w:left="1276" w:hanging="1276"/>
        <w:rPr>
          <w:rFonts w:asciiTheme="minorEastAsia" w:hAnsiTheme="minorEastAsia"/>
        </w:rPr>
      </w:pPr>
      <w:r>
        <w:rPr>
          <w:rFonts w:asciiTheme="minorEastAsia" w:hAnsiTheme="minorEastAsia"/>
        </w:rPr>
        <w:tab/>
      </w:r>
      <w:r w:rsidRPr="00C1288B">
        <w:rPr>
          <w:rFonts w:asciiTheme="minorEastAsia" w:hAnsiTheme="minorEastAsia" w:hint="eastAsia"/>
        </w:rPr>
        <w:t>●学校の耐震化【教育総務課39-1302】</w:t>
      </w:r>
    </w:p>
    <w:p w:rsidR="00C1288B" w:rsidRDefault="00C1288B" w:rsidP="00C1288B">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C1288B" w:rsidRPr="00C1288B">
        <w:rPr>
          <w:rFonts w:asciiTheme="minorEastAsia" w:hAnsiTheme="minorEastAsia" w:hint="eastAsia"/>
        </w:rPr>
        <w:t>4</w:t>
      </w:r>
      <w:r w:rsidR="00C1288B">
        <w:rPr>
          <w:rFonts w:asciiTheme="minorEastAsia" w:hAnsiTheme="minorEastAsia"/>
        </w:rPr>
        <w:tab/>
      </w:r>
      <w:r w:rsidR="00C1288B" w:rsidRPr="00C1288B">
        <w:rPr>
          <w:rFonts w:asciiTheme="minorEastAsia" w:hAnsiTheme="minorEastAsia" w:hint="eastAsia"/>
        </w:rPr>
        <w:t>地域による子ども育成</w:t>
      </w:r>
      <w:r>
        <w:rPr>
          <w:rFonts w:asciiTheme="minorEastAsia" w:hAnsiTheme="minorEastAsia"/>
        </w:rPr>
        <w:tab/>
      </w:r>
    </w:p>
    <w:p w:rsidR="001E35E3" w:rsidRDefault="001E35E3" w:rsidP="00C1288B">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C1288B" w:rsidRPr="00C1288B">
        <w:rPr>
          <w:rFonts w:asciiTheme="minorEastAsia" w:hAnsiTheme="minorEastAsia" w:hint="eastAsia"/>
        </w:rPr>
        <w:t>地域社会全体で子どもたちを育み、子どもたちが社会的、精神的に成長するまち</w:t>
      </w:r>
    </w:p>
    <w:p w:rsidR="001E35E3" w:rsidRDefault="00217CBA" w:rsidP="00C1288B">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9E0B1B">
        <w:rPr>
          <w:rFonts w:asciiTheme="minorEastAsia" w:hAnsiTheme="minorEastAsia" w:hint="eastAsia"/>
        </w:rPr>
        <w:t>1.</w:t>
      </w:r>
      <w:r w:rsidR="009E0B1B" w:rsidRPr="009E0B1B">
        <w:rPr>
          <w:rFonts w:hint="eastAsia"/>
        </w:rPr>
        <w:t xml:space="preserve"> </w:t>
      </w:r>
      <w:r w:rsidR="009E0B1B" w:rsidRPr="009E0B1B">
        <w:rPr>
          <w:rFonts w:asciiTheme="minorEastAsia" w:hAnsiTheme="minorEastAsia" w:hint="eastAsia"/>
        </w:rPr>
        <w:t>子どもと子育て家庭を支える地域づくり</w:t>
      </w:r>
    </w:p>
    <w:p w:rsidR="00217CBA" w:rsidRDefault="00217CBA" w:rsidP="00C1288B">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青少年の健全育成</w:t>
      </w:r>
    </w:p>
    <w:p w:rsidR="00C1288B" w:rsidRPr="00C1288B" w:rsidRDefault="001E35E3" w:rsidP="00C1288B">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C1288B">
        <w:rPr>
          <w:rFonts w:asciiTheme="minorEastAsia" w:hAnsiTheme="minorEastAsia" w:hint="eastAsia"/>
        </w:rPr>
        <w:t>●</w:t>
      </w:r>
      <w:r w:rsidR="00C1288B" w:rsidRPr="00C1288B">
        <w:rPr>
          <w:rFonts w:asciiTheme="minorEastAsia" w:hAnsiTheme="minorEastAsia" w:hint="eastAsia"/>
        </w:rPr>
        <w:t>ファミリー・サポート・センター支援件数…</w:t>
      </w:r>
      <w:r w:rsidR="00C1288B" w:rsidRPr="00C1288B">
        <w:rPr>
          <w:rFonts w:asciiTheme="minorEastAsia" w:hAnsiTheme="minorEastAsia"/>
        </w:rPr>
        <w:t>3,746</w:t>
      </w:r>
      <w:r w:rsidR="00C1288B" w:rsidRPr="00C1288B">
        <w:rPr>
          <w:rFonts w:asciiTheme="minorEastAsia" w:hAnsiTheme="minorEastAsia" w:hint="eastAsia"/>
        </w:rPr>
        <w:t>件（平成</w:t>
      </w:r>
      <w:r w:rsidR="00C1288B" w:rsidRPr="00C1288B">
        <w:rPr>
          <w:rFonts w:asciiTheme="minorEastAsia" w:hAnsiTheme="minorEastAsia"/>
        </w:rPr>
        <w:t>27</w:t>
      </w:r>
      <w:r w:rsidR="00C1288B" w:rsidRPr="00C1288B">
        <w:rPr>
          <w:rFonts w:asciiTheme="minorEastAsia" w:hAnsiTheme="minorEastAsia" w:hint="eastAsia"/>
        </w:rPr>
        <w:t>年度）</w:t>
      </w:r>
      <w:r w:rsidR="0066541D">
        <w:rPr>
          <w:rFonts w:asciiTheme="minorEastAsia" w:hAnsiTheme="minorEastAsia" w:cs="ＭＳ 明朝" w:hint="eastAsia"/>
        </w:rPr>
        <w:t>➡</w:t>
      </w:r>
      <w:r w:rsidR="00C1288B" w:rsidRPr="00C1288B">
        <w:rPr>
          <w:rFonts w:asciiTheme="minorEastAsia" w:hAnsiTheme="minorEastAsia"/>
        </w:rPr>
        <w:t xml:space="preserve"> 4,500</w:t>
      </w:r>
      <w:r w:rsidR="00C1288B" w:rsidRPr="00C1288B">
        <w:rPr>
          <w:rFonts w:asciiTheme="minorEastAsia" w:hAnsiTheme="minorEastAsia" w:hint="eastAsia"/>
        </w:rPr>
        <w:t>件（平成</w:t>
      </w:r>
      <w:r w:rsidR="00C1288B" w:rsidRPr="00C1288B">
        <w:rPr>
          <w:rFonts w:asciiTheme="minorEastAsia" w:hAnsiTheme="minorEastAsia"/>
        </w:rPr>
        <w:t>38</w:t>
      </w:r>
      <w:r w:rsidR="00C1288B" w:rsidRPr="00C1288B">
        <w:rPr>
          <w:rFonts w:asciiTheme="minorEastAsia" w:hAnsiTheme="minorEastAsia" w:hint="eastAsia"/>
        </w:rPr>
        <w:t>年度）</w:t>
      </w:r>
    </w:p>
    <w:p w:rsidR="00C1288B" w:rsidRPr="00C1288B" w:rsidRDefault="00C1288B" w:rsidP="00C1288B">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C1288B">
        <w:rPr>
          <w:rFonts w:asciiTheme="minorEastAsia" w:hAnsiTheme="minorEastAsia" w:hint="eastAsia"/>
        </w:rPr>
        <w:t>放課後子ども教室利用児童の割合…</w:t>
      </w:r>
      <w:r w:rsidRPr="00C1288B">
        <w:rPr>
          <w:rFonts w:asciiTheme="minorEastAsia" w:hAnsiTheme="minorEastAsia"/>
        </w:rPr>
        <w:t>4.8</w:t>
      </w:r>
      <w:r w:rsidRPr="00C1288B">
        <w:rPr>
          <w:rFonts w:asciiTheme="minorEastAsia" w:hAnsiTheme="minorEastAsia" w:hint="eastAsia"/>
        </w:rPr>
        <w:t>％（平成</w:t>
      </w:r>
      <w:r w:rsidRPr="00C1288B">
        <w:rPr>
          <w:rFonts w:asciiTheme="minorEastAsia" w:hAnsiTheme="minorEastAsia"/>
        </w:rPr>
        <w:t>27</w:t>
      </w:r>
      <w:r w:rsidRPr="00C1288B">
        <w:rPr>
          <w:rFonts w:asciiTheme="minorEastAsia" w:hAnsiTheme="minorEastAsia" w:hint="eastAsia"/>
        </w:rPr>
        <w:t>年度）</w:t>
      </w:r>
      <w:r w:rsidR="0066541D">
        <w:rPr>
          <w:rFonts w:asciiTheme="minorEastAsia" w:hAnsiTheme="minorEastAsia" w:cs="ＭＳ 明朝" w:hint="eastAsia"/>
        </w:rPr>
        <w:t>➡</w:t>
      </w:r>
      <w:r w:rsidRPr="00C1288B">
        <w:rPr>
          <w:rFonts w:asciiTheme="minorEastAsia" w:hAnsiTheme="minorEastAsia"/>
        </w:rPr>
        <w:t xml:space="preserve"> 10</w:t>
      </w:r>
      <w:r w:rsidRPr="00C1288B">
        <w:rPr>
          <w:rFonts w:asciiTheme="minorEastAsia" w:hAnsiTheme="minorEastAsia" w:hint="eastAsia"/>
        </w:rPr>
        <w:t>％（平成</w:t>
      </w:r>
      <w:r w:rsidRPr="00C1288B">
        <w:rPr>
          <w:rFonts w:asciiTheme="minorEastAsia" w:hAnsiTheme="minorEastAsia"/>
        </w:rPr>
        <w:t>38</w:t>
      </w:r>
      <w:r w:rsidRPr="00C1288B">
        <w:rPr>
          <w:rFonts w:asciiTheme="minorEastAsia" w:hAnsiTheme="minorEastAsia" w:hint="eastAsia"/>
        </w:rPr>
        <w:t>年度）</w:t>
      </w:r>
    </w:p>
    <w:p w:rsidR="00C1288B" w:rsidRPr="00C1288B" w:rsidRDefault="001E35E3" w:rsidP="00C1288B">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C1288B" w:rsidRPr="00C1288B">
        <w:rPr>
          <w:rFonts w:asciiTheme="minorEastAsia" w:hAnsiTheme="minorEastAsia" w:hint="eastAsia"/>
        </w:rPr>
        <w:t>●ファミリー・サポート・センター事業利用申込【ファミリー・サポート・センター24-2077】</w:t>
      </w:r>
    </w:p>
    <w:p w:rsidR="00C1288B" w:rsidRPr="00C1288B" w:rsidRDefault="00C1288B" w:rsidP="00C1288B">
      <w:pPr>
        <w:ind w:left="1276" w:hanging="1276"/>
        <w:rPr>
          <w:rFonts w:asciiTheme="minorEastAsia" w:hAnsiTheme="minorEastAsia"/>
        </w:rPr>
      </w:pPr>
      <w:r>
        <w:rPr>
          <w:rFonts w:asciiTheme="minorEastAsia" w:hAnsiTheme="minorEastAsia"/>
        </w:rPr>
        <w:tab/>
      </w:r>
      <w:r w:rsidRPr="00C1288B">
        <w:rPr>
          <w:rFonts w:asciiTheme="minorEastAsia" w:hAnsiTheme="minorEastAsia" w:hint="eastAsia"/>
        </w:rPr>
        <w:t>●地域子育て支援センター【こども保育課39-1239】</w:t>
      </w:r>
    </w:p>
    <w:p w:rsidR="00C1288B" w:rsidRPr="00C1288B" w:rsidRDefault="00C1288B" w:rsidP="00C1288B">
      <w:pPr>
        <w:ind w:left="1276" w:hanging="1276"/>
        <w:rPr>
          <w:rFonts w:asciiTheme="minorEastAsia" w:hAnsiTheme="minorEastAsia"/>
        </w:rPr>
      </w:pPr>
      <w:r>
        <w:rPr>
          <w:rFonts w:asciiTheme="minorEastAsia" w:hAnsiTheme="minorEastAsia"/>
        </w:rPr>
        <w:tab/>
      </w:r>
      <w:r w:rsidRPr="00C1288B">
        <w:rPr>
          <w:rFonts w:asciiTheme="minorEastAsia" w:hAnsiTheme="minorEastAsia" w:hint="eastAsia"/>
        </w:rPr>
        <w:t>●家庭児童相談【家庭児童相談室32-4470】</w:t>
      </w:r>
    </w:p>
    <w:p w:rsidR="00C1288B" w:rsidRPr="00C1288B" w:rsidRDefault="00C1288B" w:rsidP="00C1288B">
      <w:pPr>
        <w:ind w:left="1276" w:hanging="1276"/>
        <w:rPr>
          <w:rFonts w:asciiTheme="minorEastAsia" w:hAnsiTheme="minorEastAsia"/>
        </w:rPr>
      </w:pPr>
      <w:r>
        <w:rPr>
          <w:rFonts w:asciiTheme="minorEastAsia" w:hAnsiTheme="minorEastAsia"/>
        </w:rPr>
        <w:tab/>
      </w:r>
      <w:r w:rsidRPr="00C1288B">
        <w:rPr>
          <w:rFonts w:asciiTheme="minorEastAsia" w:hAnsiTheme="minorEastAsia" w:hint="eastAsia"/>
        </w:rPr>
        <w:t>●あいづっこ宣言【あいづっこ育成推進室39-1304】</w:t>
      </w:r>
    </w:p>
    <w:p w:rsidR="001E35E3" w:rsidRDefault="00C1288B" w:rsidP="00C1288B">
      <w:pPr>
        <w:ind w:left="1276" w:hanging="1276"/>
        <w:rPr>
          <w:rFonts w:asciiTheme="minorEastAsia" w:hAnsiTheme="minorEastAsia"/>
        </w:rPr>
      </w:pPr>
      <w:r>
        <w:rPr>
          <w:rFonts w:asciiTheme="minorEastAsia" w:hAnsiTheme="minorEastAsia"/>
        </w:rPr>
        <w:tab/>
      </w:r>
      <w:r w:rsidRPr="00C1288B">
        <w:rPr>
          <w:rFonts w:asciiTheme="minorEastAsia" w:hAnsiTheme="minorEastAsia" w:hint="eastAsia"/>
        </w:rPr>
        <w:t>●放課後子ども教室【生涯学習総合センター22-4700】</w:t>
      </w:r>
    </w:p>
    <w:p w:rsidR="00C1288B" w:rsidRDefault="00C1288B" w:rsidP="00C1288B">
      <w:pPr>
        <w:ind w:left="1276" w:hanging="1276"/>
        <w:rPr>
          <w:rFonts w:asciiTheme="minorEastAsia" w:hAnsiTheme="minorEastAsia"/>
        </w:rPr>
      </w:pPr>
    </w:p>
    <w:p w:rsidR="00C1288B" w:rsidRDefault="00C1288B" w:rsidP="00C1288B">
      <w:pPr>
        <w:rPr>
          <w:rFonts w:asciiTheme="minorEastAsia" w:hAnsiTheme="minorEastAsia"/>
        </w:rPr>
      </w:pPr>
      <w:r>
        <w:rPr>
          <w:rFonts w:asciiTheme="minorEastAsia" w:hAnsiTheme="minorEastAsia" w:hint="eastAsia"/>
        </w:rPr>
        <w:t>--------------------------------------------------------------------------------</w:t>
      </w:r>
    </w:p>
    <w:p w:rsidR="00C1288B" w:rsidRDefault="00C1288B" w:rsidP="00C1288B">
      <w:pPr>
        <w:ind w:left="1276" w:hanging="1276"/>
        <w:rPr>
          <w:rFonts w:asciiTheme="minorEastAsia" w:hAnsiTheme="minorEastAsia"/>
        </w:rPr>
      </w:pPr>
      <w:r w:rsidRPr="00C1288B">
        <w:rPr>
          <w:rFonts w:asciiTheme="minorEastAsia" w:hAnsiTheme="minorEastAsia" w:hint="eastAsia"/>
        </w:rPr>
        <w:t>政策2 生涯にわたる学びと活躍の推進</w:t>
      </w:r>
    </w:p>
    <w:p w:rsidR="00C1288B" w:rsidRDefault="00C1288B" w:rsidP="00C1288B">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C1288B" w:rsidRPr="00C1288B">
        <w:rPr>
          <w:rFonts w:asciiTheme="minorEastAsia" w:hAnsiTheme="minorEastAsia" w:hint="eastAsia"/>
        </w:rPr>
        <w:t>5</w:t>
      </w:r>
      <w:r w:rsidR="00C1288B">
        <w:rPr>
          <w:rFonts w:asciiTheme="minorEastAsia" w:hAnsiTheme="minorEastAsia"/>
        </w:rPr>
        <w:tab/>
      </w:r>
      <w:r w:rsidR="00C1288B" w:rsidRPr="00C1288B">
        <w:rPr>
          <w:rFonts w:asciiTheme="minorEastAsia" w:hAnsiTheme="minorEastAsia" w:hint="eastAsia"/>
        </w:rPr>
        <w:t>生涯学習</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C1288B" w:rsidRPr="00C1288B">
        <w:rPr>
          <w:rFonts w:asciiTheme="minorEastAsia" w:hAnsiTheme="minorEastAsia" w:hint="eastAsia"/>
        </w:rPr>
        <w:t>誰もが生涯にわたって学び、地域社会の中で輝いているまち</w:t>
      </w:r>
    </w:p>
    <w:p w:rsidR="001E35E3" w:rsidRDefault="00217CBA" w:rsidP="00C1288B">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生涯学習活動の支援</w:t>
      </w:r>
    </w:p>
    <w:p w:rsidR="00217CBA" w:rsidRDefault="00217CBA" w:rsidP="00C1288B">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読書活動の推進</w:t>
      </w:r>
    </w:p>
    <w:p w:rsidR="00217CBA" w:rsidRDefault="00217CBA" w:rsidP="00C1288B">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地域における社会教育の推進</w:t>
      </w:r>
    </w:p>
    <w:p w:rsidR="00C1288B" w:rsidRPr="00C1288B" w:rsidRDefault="001E35E3" w:rsidP="00C1288B">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C1288B">
        <w:rPr>
          <w:rFonts w:asciiTheme="minorEastAsia" w:hAnsiTheme="minorEastAsia" w:hint="eastAsia"/>
        </w:rPr>
        <w:t>●</w:t>
      </w:r>
      <w:r w:rsidR="00C1288B" w:rsidRPr="00C1288B">
        <w:rPr>
          <w:rFonts w:asciiTheme="minorEastAsia" w:hAnsiTheme="minorEastAsia" w:hint="eastAsia"/>
        </w:rPr>
        <w:t>公民館講座に参加している人の割合…</w:t>
      </w:r>
      <w:r w:rsidR="00C1288B" w:rsidRPr="00C1288B">
        <w:rPr>
          <w:rFonts w:asciiTheme="minorEastAsia" w:hAnsiTheme="minorEastAsia"/>
        </w:rPr>
        <w:t>31.3</w:t>
      </w:r>
      <w:r w:rsidR="00C1288B" w:rsidRPr="00C1288B">
        <w:rPr>
          <w:rFonts w:asciiTheme="minorEastAsia" w:hAnsiTheme="minorEastAsia" w:hint="eastAsia"/>
        </w:rPr>
        <w:t>％（平成</w:t>
      </w:r>
      <w:r w:rsidR="00C1288B" w:rsidRPr="00C1288B">
        <w:rPr>
          <w:rFonts w:asciiTheme="minorEastAsia" w:hAnsiTheme="minorEastAsia"/>
        </w:rPr>
        <w:t>27</w:t>
      </w:r>
      <w:r w:rsidR="00C1288B" w:rsidRPr="00C1288B">
        <w:rPr>
          <w:rFonts w:asciiTheme="minorEastAsia" w:hAnsiTheme="minorEastAsia" w:hint="eastAsia"/>
        </w:rPr>
        <w:t>年度）</w:t>
      </w:r>
      <w:r w:rsidR="0066541D">
        <w:rPr>
          <w:rFonts w:asciiTheme="minorEastAsia" w:hAnsiTheme="minorEastAsia" w:cs="ＭＳ 明朝" w:hint="eastAsia"/>
        </w:rPr>
        <w:t>➡</w:t>
      </w:r>
      <w:r w:rsidR="00C1288B" w:rsidRPr="00C1288B">
        <w:rPr>
          <w:rFonts w:asciiTheme="minorEastAsia" w:hAnsiTheme="minorEastAsia"/>
        </w:rPr>
        <w:t xml:space="preserve"> 35.0</w:t>
      </w:r>
      <w:r w:rsidR="00C1288B" w:rsidRPr="00C1288B">
        <w:rPr>
          <w:rFonts w:asciiTheme="minorEastAsia" w:hAnsiTheme="minorEastAsia" w:hint="eastAsia"/>
        </w:rPr>
        <w:t>％（平成</w:t>
      </w:r>
      <w:r w:rsidR="00C1288B" w:rsidRPr="00C1288B">
        <w:rPr>
          <w:rFonts w:asciiTheme="minorEastAsia" w:hAnsiTheme="minorEastAsia"/>
        </w:rPr>
        <w:t>38</w:t>
      </w:r>
      <w:r w:rsidR="00C1288B" w:rsidRPr="00C1288B">
        <w:rPr>
          <w:rFonts w:asciiTheme="minorEastAsia" w:hAnsiTheme="minorEastAsia" w:hint="eastAsia"/>
        </w:rPr>
        <w:t>年度）</w:t>
      </w:r>
    </w:p>
    <w:p w:rsidR="00C1288B" w:rsidRDefault="00C1288B" w:rsidP="00C1288B">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C1288B">
        <w:rPr>
          <w:rFonts w:asciiTheme="minorEastAsia" w:hAnsiTheme="minorEastAsia" w:hint="eastAsia"/>
        </w:rPr>
        <w:t>市民100人あたりの貸出冊数…</w:t>
      </w:r>
      <w:r w:rsidRPr="00C1288B">
        <w:rPr>
          <w:rFonts w:asciiTheme="minorEastAsia" w:hAnsiTheme="minorEastAsia"/>
        </w:rPr>
        <w:t>424</w:t>
      </w:r>
      <w:r w:rsidRPr="00C1288B">
        <w:rPr>
          <w:rFonts w:asciiTheme="minorEastAsia" w:hAnsiTheme="minorEastAsia" w:hint="eastAsia"/>
        </w:rPr>
        <w:t>冊（平成</w:t>
      </w:r>
      <w:r w:rsidRPr="00C1288B">
        <w:rPr>
          <w:rFonts w:asciiTheme="minorEastAsia" w:hAnsiTheme="minorEastAsia"/>
        </w:rPr>
        <w:t>27</w:t>
      </w:r>
      <w:r w:rsidRPr="00C1288B">
        <w:rPr>
          <w:rFonts w:asciiTheme="minorEastAsia" w:hAnsiTheme="minorEastAsia" w:hint="eastAsia"/>
        </w:rPr>
        <w:t>年度）</w:t>
      </w:r>
      <w:r w:rsidR="0066541D">
        <w:rPr>
          <w:rFonts w:asciiTheme="minorEastAsia" w:hAnsiTheme="minorEastAsia" w:cs="ＭＳ 明朝" w:hint="eastAsia"/>
        </w:rPr>
        <w:t>➡</w:t>
      </w:r>
      <w:r w:rsidRPr="00C1288B">
        <w:rPr>
          <w:rFonts w:asciiTheme="minorEastAsia" w:hAnsiTheme="minorEastAsia"/>
        </w:rPr>
        <w:t xml:space="preserve"> 460</w:t>
      </w:r>
      <w:r w:rsidRPr="00C1288B">
        <w:rPr>
          <w:rFonts w:asciiTheme="minorEastAsia" w:hAnsiTheme="minorEastAsia" w:hint="eastAsia"/>
        </w:rPr>
        <w:t>冊（平成</w:t>
      </w:r>
      <w:r w:rsidRPr="00C1288B">
        <w:rPr>
          <w:rFonts w:asciiTheme="minorEastAsia" w:hAnsiTheme="minorEastAsia"/>
        </w:rPr>
        <w:t>38</w:t>
      </w:r>
      <w:r w:rsidRPr="00C1288B">
        <w:rPr>
          <w:rFonts w:asciiTheme="minorEastAsia" w:hAnsiTheme="minorEastAsia" w:hint="eastAsia"/>
        </w:rPr>
        <w:t>年度）</w:t>
      </w:r>
    </w:p>
    <w:p w:rsidR="0066541D" w:rsidRPr="0066541D" w:rsidRDefault="001E35E3" w:rsidP="0066541D">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66541D" w:rsidRPr="0066541D">
        <w:rPr>
          <w:rFonts w:asciiTheme="minorEastAsia" w:hAnsiTheme="minorEastAsia" w:hint="eastAsia"/>
        </w:rPr>
        <w:t>●會津稽古堂の利用申し込み・各種講座・学習相談【會津稽古堂22-4700】</w:t>
      </w:r>
    </w:p>
    <w:p w:rsidR="001E35E3" w:rsidRDefault="0066541D" w:rsidP="0066541D">
      <w:pPr>
        <w:ind w:left="1276" w:hanging="1276"/>
        <w:rPr>
          <w:rFonts w:asciiTheme="minorEastAsia" w:hAnsiTheme="minorEastAsia"/>
        </w:rPr>
      </w:pPr>
      <w:r>
        <w:rPr>
          <w:rFonts w:asciiTheme="minorEastAsia" w:hAnsiTheme="minorEastAsia"/>
        </w:rPr>
        <w:lastRenderedPageBreak/>
        <w:tab/>
      </w:r>
      <w:r w:rsidRPr="0066541D">
        <w:rPr>
          <w:rFonts w:asciiTheme="minorEastAsia" w:hAnsiTheme="minorEastAsia" w:hint="eastAsia"/>
        </w:rPr>
        <w:t>●図書館サービス【会津図書館22-4711】</w:t>
      </w:r>
    </w:p>
    <w:p w:rsidR="0066541D" w:rsidRDefault="0066541D" w:rsidP="0066541D">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66541D" w:rsidRPr="0066541D">
        <w:rPr>
          <w:rFonts w:asciiTheme="minorEastAsia" w:hAnsiTheme="minorEastAsia" w:hint="eastAsia"/>
        </w:rPr>
        <w:t>6</w:t>
      </w:r>
      <w:r w:rsidR="0066541D">
        <w:rPr>
          <w:rFonts w:asciiTheme="minorEastAsia" w:hAnsiTheme="minorEastAsia"/>
        </w:rPr>
        <w:tab/>
      </w:r>
      <w:r w:rsidR="0066541D" w:rsidRPr="0066541D">
        <w:rPr>
          <w:rFonts w:asciiTheme="minorEastAsia" w:hAnsiTheme="minorEastAsia" w:hint="eastAsia"/>
        </w:rPr>
        <w:t>スポーツ</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66541D" w:rsidRPr="0066541D">
        <w:rPr>
          <w:rFonts w:asciiTheme="minorEastAsia" w:hAnsiTheme="minorEastAsia" w:hint="eastAsia"/>
        </w:rPr>
        <w:t>いつでも、どこでも、誰でも、いつまでも、スポーツを楽しむことができるまち</w:t>
      </w:r>
    </w:p>
    <w:p w:rsidR="001E35E3" w:rsidRDefault="00217CBA" w:rsidP="00217CBA">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スポーツ機会の充実</w:t>
      </w:r>
    </w:p>
    <w:p w:rsidR="00217CBA" w:rsidRDefault="00217CBA" w:rsidP="00217CBA">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スポーツ環境の充実</w:t>
      </w:r>
    </w:p>
    <w:p w:rsidR="0066541D" w:rsidRPr="0066541D" w:rsidRDefault="001E35E3" w:rsidP="0066541D">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66541D">
        <w:rPr>
          <w:rFonts w:asciiTheme="minorEastAsia" w:hAnsiTheme="minorEastAsia" w:hint="eastAsia"/>
        </w:rPr>
        <w:t>●</w:t>
      </w:r>
      <w:r w:rsidR="0066541D" w:rsidRPr="0066541D">
        <w:rPr>
          <w:rFonts w:asciiTheme="minorEastAsia" w:hAnsiTheme="minorEastAsia" w:hint="eastAsia"/>
        </w:rPr>
        <w:t>スポーツ施設の利用者数（年間延べ人数）…</w:t>
      </w:r>
      <w:r w:rsidR="0066541D" w:rsidRPr="0066541D">
        <w:rPr>
          <w:rFonts w:asciiTheme="minorEastAsia" w:hAnsiTheme="minorEastAsia"/>
        </w:rPr>
        <w:t>1,008,458</w:t>
      </w:r>
      <w:r w:rsidR="0066541D" w:rsidRPr="0066541D">
        <w:rPr>
          <w:rFonts w:asciiTheme="minorEastAsia" w:hAnsiTheme="minorEastAsia" w:hint="eastAsia"/>
        </w:rPr>
        <w:t>人（平成27年度）</w:t>
      </w:r>
      <w:r w:rsidR="0066541D">
        <w:rPr>
          <w:rFonts w:asciiTheme="minorEastAsia" w:hAnsiTheme="minorEastAsia" w:cs="ＭＳ 明朝" w:hint="eastAsia"/>
        </w:rPr>
        <w:t>➡</w:t>
      </w:r>
      <w:r w:rsidR="0066541D" w:rsidRPr="0066541D">
        <w:rPr>
          <w:rFonts w:asciiTheme="minorEastAsia" w:hAnsiTheme="minorEastAsia"/>
        </w:rPr>
        <w:t xml:space="preserve"> 1,050,000</w:t>
      </w:r>
      <w:r w:rsidR="0066541D" w:rsidRPr="0066541D">
        <w:rPr>
          <w:rFonts w:asciiTheme="minorEastAsia" w:hAnsiTheme="minorEastAsia" w:hint="eastAsia"/>
        </w:rPr>
        <w:t>人（平成38年度）</w:t>
      </w:r>
    </w:p>
    <w:p w:rsidR="0066541D" w:rsidRPr="0066541D" w:rsidRDefault="001E35E3" w:rsidP="0066541D">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66541D" w:rsidRPr="0066541D">
        <w:rPr>
          <w:rFonts w:asciiTheme="minorEastAsia" w:hAnsiTheme="minorEastAsia" w:hint="eastAsia"/>
        </w:rPr>
        <w:t>●鶴ヶ城ハーフマラソン大会【実行委員会事務局39-1306】</w:t>
      </w:r>
    </w:p>
    <w:p w:rsidR="001E35E3"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●スポーツ大会等出場選手激励金・総合型地域スポーツクラブ支援事業・学校体育施設開放事業・ジョイスポーツデー・スポーツに関する共催後援【スポーツ推進課39-1306】</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66541D" w:rsidRPr="0066541D">
        <w:rPr>
          <w:rFonts w:asciiTheme="minorEastAsia" w:hAnsiTheme="minorEastAsia" w:hint="eastAsia"/>
        </w:rPr>
        <w:t>7</w:t>
      </w:r>
      <w:r w:rsidR="0066541D">
        <w:rPr>
          <w:rFonts w:asciiTheme="minorEastAsia" w:hAnsiTheme="minorEastAsia"/>
        </w:rPr>
        <w:tab/>
      </w:r>
      <w:r w:rsidR="0066541D" w:rsidRPr="0066541D">
        <w:rPr>
          <w:rFonts w:asciiTheme="minorEastAsia" w:hAnsiTheme="minorEastAsia" w:hint="eastAsia"/>
        </w:rPr>
        <w:t>歴史・文化</w:t>
      </w:r>
    </w:p>
    <w:p w:rsidR="001E35E3" w:rsidRDefault="001E35E3" w:rsidP="0066541D">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66541D" w:rsidRPr="0066541D">
        <w:rPr>
          <w:rFonts w:asciiTheme="minorEastAsia" w:hAnsiTheme="minorEastAsia" w:hint="eastAsia"/>
        </w:rPr>
        <w:t>文化芸術に親しむ機会にあふれ、本市の豊かな歴史資源の継承のもと、文化や歴史の魅力が世界に発信されているまち</w:t>
      </w:r>
    </w:p>
    <w:p w:rsidR="001E35E3" w:rsidRDefault="00217CBA" w:rsidP="0066541D">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地域の文化力を醸成する文化、芸術の振興</w:t>
      </w:r>
    </w:p>
    <w:p w:rsidR="00217CBA" w:rsidRDefault="00217CBA"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地域の歴史・文化を育む環境づくり</w:t>
      </w:r>
    </w:p>
    <w:p w:rsidR="00217CBA" w:rsidRDefault="00217CBA"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歴史資源・伝統文化の保存・継承</w:t>
      </w:r>
    </w:p>
    <w:p w:rsidR="0066541D" w:rsidRPr="0066541D" w:rsidRDefault="001E35E3" w:rsidP="0066541D">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66541D">
        <w:rPr>
          <w:rFonts w:asciiTheme="minorEastAsia" w:hAnsiTheme="minorEastAsia" w:hint="eastAsia"/>
        </w:rPr>
        <w:t>●</w:t>
      </w:r>
      <w:r w:rsidR="0066541D" w:rsidRPr="0066541D">
        <w:rPr>
          <w:rFonts w:asciiTheme="minorEastAsia" w:hAnsiTheme="minorEastAsia" w:hint="eastAsia"/>
        </w:rPr>
        <w:t>市民文化祭参加行事数…</w:t>
      </w:r>
      <w:r w:rsidR="0066541D" w:rsidRPr="0066541D">
        <w:rPr>
          <w:rFonts w:asciiTheme="minorEastAsia" w:hAnsiTheme="minorEastAsia"/>
        </w:rPr>
        <w:t>71</w:t>
      </w:r>
      <w:r w:rsidR="0066541D" w:rsidRPr="0066541D">
        <w:rPr>
          <w:rFonts w:asciiTheme="minorEastAsia" w:hAnsiTheme="minorEastAsia" w:hint="eastAsia"/>
        </w:rPr>
        <w:t>行事（平成</w:t>
      </w:r>
      <w:r w:rsidR="0066541D" w:rsidRPr="0066541D">
        <w:rPr>
          <w:rFonts w:asciiTheme="minorEastAsia" w:hAnsiTheme="minorEastAsia"/>
        </w:rPr>
        <w:t>27</w:t>
      </w:r>
      <w:r w:rsidR="0066541D" w:rsidRPr="0066541D">
        <w:rPr>
          <w:rFonts w:asciiTheme="minorEastAsia" w:hAnsiTheme="minorEastAsia" w:hint="eastAsia"/>
        </w:rPr>
        <w:t>年度）</w:t>
      </w:r>
      <w:r w:rsidR="0066541D" w:rsidRPr="0066541D">
        <w:rPr>
          <w:rFonts w:asciiTheme="minorEastAsia" w:hAnsiTheme="minorEastAsia" w:cs="ＭＳ 明朝"/>
        </w:rPr>
        <w:t>➡</w:t>
      </w:r>
      <w:r w:rsidR="0066541D" w:rsidRPr="0066541D">
        <w:rPr>
          <w:rFonts w:asciiTheme="minorEastAsia" w:hAnsiTheme="minorEastAsia"/>
        </w:rPr>
        <w:t xml:space="preserve"> 75</w:t>
      </w:r>
      <w:r w:rsidR="0066541D" w:rsidRPr="0066541D">
        <w:rPr>
          <w:rFonts w:asciiTheme="minorEastAsia" w:hAnsiTheme="minorEastAsia" w:hint="eastAsia"/>
        </w:rPr>
        <w:t>行事（平成</w:t>
      </w:r>
      <w:r w:rsidR="0066541D" w:rsidRPr="0066541D">
        <w:rPr>
          <w:rFonts w:asciiTheme="minorEastAsia" w:hAnsiTheme="minorEastAsia"/>
        </w:rPr>
        <w:t>38</w:t>
      </w:r>
      <w:r w:rsidR="0066541D" w:rsidRPr="0066541D">
        <w:rPr>
          <w:rFonts w:asciiTheme="minorEastAsia" w:hAnsiTheme="minorEastAsia" w:hint="eastAsia"/>
        </w:rPr>
        <w:t>年度）</w:t>
      </w:r>
    </w:p>
    <w:p w:rsidR="0066541D" w:rsidRPr="0066541D" w:rsidRDefault="0066541D"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66541D">
        <w:rPr>
          <w:rFonts w:asciiTheme="minorEastAsia" w:hAnsiTheme="minorEastAsia" w:hint="eastAsia"/>
        </w:rPr>
        <w:t>歴史文化講座参加者数…</w:t>
      </w:r>
      <w:r w:rsidRPr="0066541D">
        <w:rPr>
          <w:rFonts w:asciiTheme="minorEastAsia" w:hAnsiTheme="minorEastAsia"/>
        </w:rPr>
        <w:t>243</w:t>
      </w:r>
      <w:r w:rsidRPr="0066541D">
        <w:rPr>
          <w:rFonts w:asciiTheme="minorEastAsia" w:hAnsiTheme="minorEastAsia" w:hint="eastAsia"/>
        </w:rPr>
        <w:t>人（平成</w:t>
      </w:r>
      <w:r w:rsidRPr="0066541D">
        <w:rPr>
          <w:rFonts w:asciiTheme="minorEastAsia" w:hAnsiTheme="minorEastAsia"/>
        </w:rPr>
        <w:t>27</w:t>
      </w:r>
      <w:r w:rsidRPr="0066541D">
        <w:rPr>
          <w:rFonts w:asciiTheme="minorEastAsia" w:hAnsiTheme="minorEastAsia" w:hint="eastAsia"/>
        </w:rPr>
        <w:t>年度）</w:t>
      </w:r>
      <w:r w:rsidRPr="0066541D">
        <w:rPr>
          <w:rFonts w:asciiTheme="minorEastAsia" w:hAnsiTheme="minorEastAsia" w:cs="ＭＳ 明朝"/>
        </w:rPr>
        <w:t>➡</w:t>
      </w:r>
      <w:r w:rsidRPr="0066541D">
        <w:rPr>
          <w:rFonts w:asciiTheme="minorEastAsia" w:hAnsiTheme="minorEastAsia"/>
        </w:rPr>
        <w:t xml:space="preserve"> 360</w:t>
      </w:r>
      <w:r w:rsidRPr="0066541D">
        <w:rPr>
          <w:rFonts w:asciiTheme="minorEastAsia" w:hAnsiTheme="minorEastAsia" w:hint="eastAsia"/>
        </w:rPr>
        <w:t>人（平成</w:t>
      </w:r>
      <w:r w:rsidRPr="0066541D">
        <w:rPr>
          <w:rFonts w:asciiTheme="minorEastAsia" w:hAnsiTheme="minorEastAsia"/>
        </w:rPr>
        <w:t>38</w:t>
      </w:r>
      <w:r w:rsidRPr="0066541D">
        <w:rPr>
          <w:rFonts w:asciiTheme="minorEastAsia" w:hAnsiTheme="minorEastAsia" w:hint="eastAsia"/>
        </w:rPr>
        <w:t>年度）</w:t>
      </w:r>
    </w:p>
    <w:p w:rsidR="0066541D" w:rsidRPr="0066541D" w:rsidRDefault="001E35E3" w:rsidP="0066541D">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66541D" w:rsidRPr="0066541D">
        <w:rPr>
          <w:rFonts w:asciiTheme="minorEastAsia" w:hAnsiTheme="minorEastAsia" w:hint="eastAsia"/>
        </w:rPr>
        <w:t>●市民文化祭・文化事業・文化財【文化課39-1305】</w:t>
      </w:r>
    </w:p>
    <w:p w:rsidR="0066541D" w:rsidRPr="0066541D"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●會津風雅堂【27-0900】</w:t>
      </w:r>
    </w:p>
    <w:p w:rsidR="0066541D" w:rsidRPr="0066541D"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●文化センター【26-6661】</w:t>
      </w:r>
    </w:p>
    <w:p w:rsidR="001E35E3"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●歴史資料センターまなべこ【27-2705】</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66541D" w:rsidRPr="0066541D">
        <w:rPr>
          <w:rFonts w:asciiTheme="minorEastAsia" w:hAnsiTheme="minorEastAsia" w:hint="eastAsia"/>
        </w:rPr>
        <w:t>8</w:t>
      </w:r>
      <w:r w:rsidR="0066541D">
        <w:rPr>
          <w:rFonts w:asciiTheme="minorEastAsia" w:hAnsiTheme="minorEastAsia"/>
        </w:rPr>
        <w:tab/>
      </w:r>
      <w:r w:rsidR="0066541D" w:rsidRPr="0066541D">
        <w:rPr>
          <w:rFonts w:asciiTheme="minorEastAsia" w:hAnsiTheme="minorEastAsia" w:hint="eastAsia"/>
        </w:rPr>
        <w:t>男女共同参画</w:t>
      </w:r>
    </w:p>
    <w:p w:rsidR="001E35E3" w:rsidRDefault="001E35E3" w:rsidP="0066541D">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66541D" w:rsidRPr="0066541D">
        <w:rPr>
          <w:rFonts w:asciiTheme="minorEastAsia" w:hAnsiTheme="minorEastAsia" w:hint="eastAsia"/>
        </w:rPr>
        <w:t>性別にかかわりなく、多様性を尊重し、一人ひとりがその個性や能力を十分に発揮することができるまち</w:t>
      </w:r>
    </w:p>
    <w:p w:rsidR="001E35E3" w:rsidRDefault="00217CBA" w:rsidP="0066541D">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男女共同参画社会の実現に向けた環境整備</w:t>
      </w:r>
    </w:p>
    <w:p w:rsidR="0066541D" w:rsidRPr="0066541D" w:rsidRDefault="001E35E3" w:rsidP="0066541D">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66541D">
        <w:rPr>
          <w:rFonts w:asciiTheme="minorEastAsia" w:hAnsiTheme="minorEastAsia" w:hint="eastAsia"/>
        </w:rPr>
        <w:t>●</w:t>
      </w:r>
      <w:r w:rsidR="0066541D" w:rsidRPr="0066541D">
        <w:rPr>
          <w:rFonts w:asciiTheme="minorEastAsia" w:hAnsiTheme="minorEastAsia" w:hint="eastAsia"/>
        </w:rPr>
        <w:t>男女共同参画推進事業者表彰を受けた事業者数（累計）…</w:t>
      </w:r>
      <w:r w:rsidR="0066541D" w:rsidRPr="0066541D">
        <w:rPr>
          <w:rFonts w:asciiTheme="minorEastAsia" w:hAnsiTheme="minorEastAsia"/>
        </w:rPr>
        <w:t>27</w:t>
      </w:r>
      <w:r w:rsidR="0066541D" w:rsidRPr="0066541D">
        <w:rPr>
          <w:rFonts w:asciiTheme="minorEastAsia" w:hAnsiTheme="minorEastAsia" w:hint="eastAsia"/>
        </w:rPr>
        <w:t>事業者（平成</w:t>
      </w:r>
      <w:r w:rsidR="0066541D" w:rsidRPr="0066541D">
        <w:rPr>
          <w:rFonts w:asciiTheme="minorEastAsia" w:hAnsiTheme="minorEastAsia"/>
        </w:rPr>
        <w:t>27</w:t>
      </w:r>
      <w:r w:rsidR="0066541D" w:rsidRPr="0066541D">
        <w:rPr>
          <w:rFonts w:asciiTheme="minorEastAsia" w:hAnsiTheme="minorEastAsia" w:hint="eastAsia"/>
        </w:rPr>
        <w:t>年度）</w:t>
      </w:r>
      <w:r w:rsidR="0066541D" w:rsidRPr="0066541D">
        <w:rPr>
          <w:rFonts w:asciiTheme="minorEastAsia" w:hAnsiTheme="minorEastAsia" w:cs="ＭＳ 明朝"/>
        </w:rPr>
        <w:t>➡</w:t>
      </w:r>
      <w:r w:rsidR="0066541D" w:rsidRPr="0066541D">
        <w:rPr>
          <w:rFonts w:asciiTheme="minorEastAsia" w:hAnsiTheme="minorEastAsia"/>
        </w:rPr>
        <w:t xml:space="preserve"> 60</w:t>
      </w:r>
      <w:r w:rsidR="0066541D" w:rsidRPr="0066541D">
        <w:rPr>
          <w:rFonts w:asciiTheme="minorEastAsia" w:hAnsiTheme="minorEastAsia" w:hint="eastAsia"/>
        </w:rPr>
        <w:t>事業者（平成</w:t>
      </w:r>
      <w:r w:rsidR="0066541D" w:rsidRPr="0066541D">
        <w:rPr>
          <w:rFonts w:asciiTheme="minorEastAsia" w:hAnsiTheme="minorEastAsia"/>
        </w:rPr>
        <w:t>38</w:t>
      </w:r>
      <w:r w:rsidR="0066541D" w:rsidRPr="0066541D">
        <w:rPr>
          <w:rFonts w:asciiTheme="minorEastAsia" w:hAnsiTheme="minorEastAsia" w:hint="eastAsia"/>
        </w:rPr>
        <w:t>年度）</w:t>
      </w:r>
    </w:p>
    <w:p w:rsidR="0066541D" w:rsidRPr="0066541D" w:rsidRDefault="0066541D"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66541D">
        <w:rPr>
          <w:rFonts w:asciiTheme="minorEastAsia" w:hAnsiTheme="minorEastAsia" w:hint="eastAsia"/>
        </w:rPr>
        <w:t>市の審議会等における女性委員の割合…</w:t>
      </w:r>
      <w:r w:rsidRPr="0066541D">
        <w:rPr>
          <w:rFonts w:asciiTheme="minorEastAsia" w:hAnsiTheme="minorEastAsia"/>
        </w:rPr>
        <w:t>21.2%</w:t>
      </w:r>
      <w:r w:rsidRPr="0066541D">
        <w:rPr>
          <w:rFonts w:asciiTheme="minorEastAsia" w:hAnsiTheme="minorEastAsia" w:hint="eastAsia"/>
        </w:rPr>
        <w:t>（平成</w:t>
      </w:r>
      <w:r w:rsidRPr="0066541D">
        <w:rPr>
          <w:rFonts w:asciiTheme="minorEastAsia" w:hAnsiTheme="minorEastAsia"/>
        </w:rPr>
        <w:t>28</w:t>
      </w:r>
      <w:r w:rsidRPr="0066541D">
        <w:rPr>
          <w:rFonts w:asciiTheme="minorEastAsia" w:hAnsiTheme="minorEastAsia" w:hint="eastAsia"/>
        </w:rPr>
        <w:t>年度）</w:t>
      </w:r>
      <w:r w:rsidRPr="0066541D">
        <w:rPr>
          <w:rFonts w:asciiTheme="minorEastAsia" w:hAnsiTheme="minorEastAsia" w:cs="ＭＳ 明朝"/>
        </w:rPr>
        <w:t>➡</w:t>
      </w:r>
      <w:r w:rsidRPr="0066541D">
        <w:rPr>
          <w:rFonts w:asciiTheme="minorEastAsia" w:hAnsiTheme="minorEastAsia"/>
        </w:rPr>
        <w:t xml:space="preserve"> 30%</w:t>
      </w:r>
      <w:r w:rsidRPr="0066541D">
        <w:rPr>
          <w:rFonts w:asciiTheme="minorEastAsia" w:hAnsiTheme="minorEastAsia" w:hint="eastAsia"/>
        </w:rPr>
        <w:t>（平成</w:t>
      </w:r>
      <w:r w:rsidRPr="0066541D">
        <w:rPr>
          <w:rFonts w:asciiTheme="minorEastAsia" w:hAnsiTheme="minorEastAsia"/>
        </w:rPr>
        <w:t>38</w:t>
      </w:r>
      <w:r w:rsidRPr="0066541D">
        <w:rPr>
          <w:rFonts w:asciiTheme="minorEastAsia" w:hAnsiTheme="minorEastAsia" w:hint="eastAsia"/>
        </w:rPr>
        <w:t>年度）</w:t>
      </w:r>
    </w:p>
    <w:p w:rsidR="0066541D" w:rsidRPr="0066541D" w:rsidRDefault="001E35E3" w:rsidP="0066541D">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66541D" w:rsidRPr="0066541D">
        <w:rPr>
          <w:rFonts w:asciiTheme="minorEastAsia" w:hAnsiTheme="minorEastAsia" w:hint="eastAsia"/>
        </w:rPr>
        <w:t>●きらめき女性塾・男女共同参画推進事業者表彰・男女共同参画社会づくり推</w:t>
      </w:r>
      <w:r w:rsidR="0066541D" w:rsidRPr="0066541D">
        <w:rPr>
          <w:rFonts w:asciiTheme="minorEastAsia" w:hAnsiTheme="minorEastAsia" w:hint="eastAsia"/>
        </w:rPr>
        <w:lastRenderedPageBreak/>
        <w:t>進活動支援補助金【協働・男女参画室39-1405】</w:t>
      </w:r>
    </w:p>
    <w:p w:rsidR="001E35E3"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●出前講座【生涯学習総合センター22-4700】</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66541D" w:rsidRPr="0066541D">
        <w:rPr>
          <w:rFonts w:asciiTheme="minorEastAsia" w:hAnsiTheme="minorEastAsia" w:hint="eastAsia"/>
        </w:rPr>
        <w:t>9</w:t>
      </w:r>
      <w:r w:rsidR="0066541D">
        <w:rPr>
          <w:rFonts w:asciiTheme="minorEastAsia" w:hAnsiTheme="minorEastAsia"/>
        </w:rPr>
        <w:tab/>
      </w:r>
      <w:r w:rsidR="0066541D" w:rsidRPr="0066541D">
        <w:rPr>
          <w:rFonts w:asciiTheme="minorEastAsia" w:hAnsiTheme="minorEastAsia" w:hint="eastAsia"/>
        </w:rPr>
        <w:t>社会参画</w:t>
      </w:r>
    </w:p>
    <w:p w:rsidR="001E35E3" w:rsidRDefault="001E35E3" w:rsidP="0066541D">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66541D" w:rsidRPr="0066541D">
        <w:rPr>
          <w:rFonts w:asciiTheme="minorEastAsia" w:hAnsiTheme="minorEastAsia" w:hint="eastAsia"/>
        </w:rPr>
        <w:t>たくさんの市民が、地域の課題解決や活性化に向けた活動に参画する活力のあるまち</w:t>
      </w:r>
    </w:p>
    <w:p w:rsidR="001E35E3" w:rsidRDefault="00217CBA" w:rsidP="0066541D">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市民活動・協働の推進</w:t>
      </w:r>
    </w:p>
    <w:p w:rsidR="00217CBA" w:rsidRDefault="00217CBA"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高齢者等の活躍の促進</w:t>
      </w:r>
    </w:p>
    <w:p w:rsidR="00217CBA" w:rsidRDefault="00217CBA"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障がいのある人の活躍の場の創出</w:t>
      </w:r>
    </w:p>
    <w:p w:rsidR="001E35E3" w:rsidRDefault="001E35E3" w:rsidP="0066541D">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66541D">
        <w:rPr>
          <w:rFonts w:asciiTheme="minorEastAsia" w:hAnsiTheme="minorEastAsia" w:hint="eastAsia"/>
        </w:rPr>
        <w:t>●</w:t>
      </w:r>
      <w:r w:rsidR="0066541D" w:rsidRPr="0066541D">
        <w:rPr>
          <w:rFonts w:asciiTheme="minorEastAsia" w:hAnsiTheme="minorEastAsia" w:hint="eastAsia"/>
        </w:rPr>
        <w:t>NPO・ボランティアと市の協働事業数…</w:t>
      </w:r>
      <w:r w:rsidR="0066541D" w:rsidRPr="0066541D">
        <w:rPr>
          <w:rFonts w:asciiTheme="minorEastAsia" w:hAnsiTheme="minorEastAsia"/>
        </w:rPr>
        <w:t>57</w:t>
      </w:r>
      <w:r w:rsidR="0066541D" w:rsidRPr="0066541D">
        <w:rPr>
          <w:rFonts w:asciiTheme="minorEastAsia" w:hAnsiTheme="minorEastAsia" w:hint="eastAsia"/>
        </w:rPr>
        <w:t>事業（平成</w:t>
      </w:r>
      <w:r w:rsidR="0066541D" w:rsidRPr="0066541D">
        <w:rPr>
          <w:rFonts w:asciiTheme="minorEastAsia" w:hAnsiTheme="minorEastAsia"/>
        </w:rPr>
        <w:t>27</w:t>
      </w:r>
      <w:r w:rsidR="0066541D" w:rsidRPr="0066541D">
        <w:rPr>
          <w:rFonts w:asciiTheme="minorEastAsia" w:hAnsiTheme="minorEastAsia" w:hint="eastAsia"/>
        </w:rPr>
        <w:t>年度）</w:t>
      </w:r>
      <w:r w:rsidR="0066541D" w:rsidRPr="0066541D">
        <w:rPr>
          <w:rFonts w:asciiTheme="minorEastAsia" w:hAnsiTheme="minorEastAsia" w:cs="ＭＳ 明朝"/>
        </w:rPr>
        <w:t>➡</w:t>
      </w:r>
      <w:r w:rsidR="0066541D" w:rsidRPr="0066541D">
        <w:rPr>
          <w:rFonts w:asciiTheme="minorEastAsia" w:hAnsiTheme="minorEastAsia"/>
        </w:rPr>
        <w:t xml:space="preserve"> 85</w:t>
      </w:r>
      <w:r w:rsidR="0066541D" w:rsidRPr="0066541D">
        <w:rPr>
          <w:rFonts w:asciiTheme="minorEastAsia" w:hAnsiTheme="minorEastAsia" w:hint="eastAsia"/>
        </w:rPr>
        <w:t>事業（平成</w:t>
      </w:r>
      <w:r w:rsidR="0066541D" w:rsidRPr="0066541D">
        <w:rPr>
          <w:rFonts w:asciiTheme="minorEastAsia" w:hAnsiTheme="minorEastAsia"/>
        </w:rPr>
        <w:t>38</w:t>
      </w:r>
      <w:r w:rsidR="0066541D" w:rsidRPr="0066541D">
        <w:rPr>
          <w:rFonts w:asciiTheme="minorEastAsia" w:hAnsiTheme="minorEastAsia" w:hint="eastAsia"/>
        </w:rPr>
        <w:t>年度）</w:t>
      </w:r>
    </w:p>
    <w:p w:rsidR="0066541D" w:rsidRPr="0066541D" w:rsidRDefault="0066541D"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66541D">
        <w:rPr>
          <w:rFonts w:asciiTheme="minorEastAsia" w:hAnsiTheme="minorEastAsia" w:hint="eastAsia"/>
        </w:rPr>
        <w:t>高齢者を支えるボランティア登録者数…</w:t>
      </w:r>
      <w:r w:rsidRPr="0066541D">
        <w:rPr>
          <w:rFonts w:asciiTheme="minorEastAsia" w:hAnsiTheme="minorEastAsia"/>
        </w:rPr>
        <w:t>158</w:t>
      </w:r>
      <w:r w:rsidRPr="0066541D">
        <w:rPr>
          <w:rFonts w:asciiTheme="minorEastAsia" w:hAnsiTheme="minorEastAsia" w:hint="eastAsia"/>
        </w:rPr>
        <w:t>人（平成</w:t>
      </w:r>
      <w:r w:rsidRPr="0066541D">
        <w:rPr>
          <w:rFonts w:asciiTheme="minorEastAsia" w:hAnsiTheme="minorEastAsia"/>
        </w:rPr>
        <w:t>27</w:t>
      </w:r>
      <w:r w:rsidRPr="0066541D">
        <w:rPr>
          <w:rFonts w:asciiTheme="minorEastAsia" w:hAnsiTheme="minorEastAsia" w:hint="eastAsia"/>
        </w:rPr>
        <w:t>年度）</w:t>
      </w:r>
      <w:r w:rsidRPr="0066541D">
        <w:rPr>
          <w:rFonts w:asciiTheme="minorEastAsia" w:hAnsiTheme="minorEastAsia" w:cs="ＭＳ 明朝"/>
        </w:rPr>
        <w:t>➡</w:t>
      </w:r>
      <w:r w:rsidRPr="0066541D">
        <w:rPr>
          <w:rFonts w:asciiTheme="minorEastAsia" w:hAnsiTheme="minorEastAsia"/>
        </w:rPr>
        <w:t xml:space="preserve"> 660</w:t>
      </w:r>
      <w:r w:rsidRPr="0066541D">
        <w:rPr>
          <w:rFonts w:asciiTheme="minorEastAsia" w:hAnsiTheme="minorEastAsia" w:hint="eastAsia"/>
        </w:rPr>
        <w:t>人（平成</w:t>
      </w:r>
      <w:r w:rsidRPr="0066541D">
        <w:rPr>
          <w:rFonts w:asciiTheme="minorEastAsia" w:hAnsiTheme="minorEastAsia"/>
        </w:rPr>
        <w:t>38</w:t>
      </w:r>
      <w:r w:rsidRPr="0066541D">
        <w:rPr>
          <w:rFonts w:asciiTheme="minorEastAsia" w:hAnsiTheme="minorEastAsia" w:hint="eastAsia"/>
        </w:rPr>
        <w:t>年度）</w:t>
      </w:r>
    </w:p>
    <w:p w:rsidR="0066541D" w:rsidRPr="0066541D" w:rsidRDefault="001E35E3" w:rsidP="0066541D">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66541D" w:rsidRPr="0066541D">
        <w:rPr>
          <w:rFonts w:asciiTheme="minorEastAsia" w:hAnsiTheme="minorEastAsia" w:hint="eastAsia"/>
        </w:rPr>
        <w:t>●市民協働・ＮＰＯ法人に関する情報【協働・男女参画室39-1405】</w:t>
      </w:r>
    </w:p>
    <w:p w:rsidR="0066541D" w:rsidRPr="0066541D"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●あいづわくわく学園・ゆめ寺子屋【高齢福祉課39-1291】</w:t>
      </w:r>
    </w:p>
    <w:p w:rsidR="0066541D" w:rsidRPr="0066541D"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●地域支援ネットワークボランティア【高齢福祉課39-1290】</w:t>
      </w:r>
    </w:p>
    <w:p w:rsidR="001E35E3" w:rsidRDefault="0066541D" w:rsidP="0066541D">
      <w:pPr>
        <w:ind w:left="1276" w:hanging="1276"/>
        <w:rPr>
          <w:rFonts w:asciiTheme="minorEastAsia" w:hAnsiTheme="minorEastAsia"/>
        </w:rPr>
      </w:pPr>
      <w:r>
        <w:rPr>
          <w:rFonts w:asciiTheme="minorEastAsia" w:hAnsiTheme="minorEastAsia"/>
        </w:rPr>
        <w:tab/>
      </w:r>
      <w:r w:rsidRPr="0066541D">
        <w:rPr>
          <w:rFonts w:asciiTheme="minorEastAsia" w:hAnsiTheme="minorEastAsia" w:hint="eastAsia"/>
        </w:rPr>
        <w:t>●障がいのある人の就労支援サービス【障がい者支援課39-1241】</w:t>
      </w:r>
    </w:p>
    <w:p w:rsidR="0066541D" w:rsidRDefault="0066541D" w:rsidP="001E35E3">
      <w:pPr>
        <w:ind w:left="1276" w:hanging="1276"/>
        <w:rPr>
          <w:rFonts w:asciiTheme="minorEastAsia" w:hAnsiTheme="minorEastAsia"/>
        </w:rPr>
      </w:pPr>
    </w:p>
    <w:p w:rsidR="0066541D" w:rsidRDefault="0066541D" w:rsidP="0066541D">
      <w:pPr>
        <w:rPr>
          <w:rFonts w:asciiTheme="minorEastAsia" w:hAnsiTheme="minorEastAsia"/>
        </w:rPr>
      </w:pPr>
      <w:r>
        <w:rPr>
          <w:rFonts w:asciiTheme="minorEastAsia" w:hAnsiTheme="minorEastAsia" w:hint="eastAsia"/>
        </w:rPr>
        <w:t>--------------------------------------------------------------------------------</w:t>
      </w:r>
    </w:p>
    <w:p w:rsidR="0066541D" w:rsidRDefault="0066541D" w:rsidP="0066541D">
      <w:pPr>
        <w:ind w:left="1276" w:hanging="1276"/>
        <w:rPr>
          <w:rFonts w:asciiTheme="minorEastAsia" w:hAnsiTheme="minorEastAsia"/>
        </w:rPr>
      </w:pPr>
      <w:r w:rsidRPr="0066541D">
        <w:rPr>
          <w:rFonts w:asciiTheme="minorEastAsia" w:hAnsiTheme="minorEastAsia" w:hint="eastAsia"/>
        </w:rPr>
        <w:t>政策3</w:t>
      </w:r>
      <w:r>
        <w:rPr>
          <w:rFonts w:asciiTheme="minorEastAsia" w:hAnsiTheme="minorEastAsia" w:hint="eastAsia"/>
        </w:rPr>
        <w:t xml:space="preserve">　</w:t>
      </w:r>
      <w:r w:rsidRPr="0066541D">
        <w:rPr>
          <w:rFonts w:asciiTheme="minorEastAsia" w:hAnsiTheme="minorEastAsia" w:hint="eastAsia"/>
        </w:rPr>
        <w:t>生活の基盤となる仕事の創出</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sidR="00D06A32">
        <w:rPr>
          <w:rFonts w:asciiTheme="minorEastAsia" w:hAnsiTheme="minorEastAsia"/>
        </w:rPr>
        <w:tab/>
      </w:r>
      <w:r w:rsidR="0066541D" w:rsidRPr="0066541D">
        <w:rPr>
          <w:rFonts w:asciiTheme="minorEastAsia" w:hAnsiTheme="minorEastAsia" w:hint="eastAsia"/>
        </w:rPr>
        <w:t>10</w:t>
      </w:r>
      <w:r w:rsidR="0066541D">
        <w:rPr>
          <w:rFonts w:asciiTheme="minorEastAsia" w:hAnsiTheme="minorEastAsia"/>
        </w:rPr>
        <w:tab/>
      </w:r>
      <w:r w:rsidR="0066541D">
        <w:rPr>
          <w:rFonts w:asciiTheme="minorEastAsia" w:hAnsiTheme="minorEastAsia" w:hint="eastAsia"/>
        </w:rPr>
        <w:t xml:space="preserve">　</w:t>
      </w:r>
      <w:r w:rsidR="0066541D" w:rsidRPr="0066541D">
        <w:rPr>
          <w:rFonts w:asciiTheme="minorEastAsia" w:hAnsiTheme="minorEastAsia" w:hint="eastAsia"/>
        </w:rPr>
        <w:t>食料・農業・農村</w:t>
      </w:r>
    </w:p>
    <w:p w:rsidR="00D06A32" w:rsidRDefault="001E35E3" w:rsidP="00D06A32">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06A32" w:rsidRPr="00D06A32">
        <w:rPr>
          <w:rFonts w:asciiTheme="minorEastAsia" w:hAnsiTheme="minorEastAsia" w:hint="eastAsia"/>
        </w:rPr>
        <w:t>力強く魅力ある農業と活力ある農村が実現し、安全な食料が安定供給されるまち</w:t>
      </w:r>
    </w:p>
    <w:p w:rsidR="001E35E3" w:rsidRDefault="00217CBA" w:rsidP="0066541D">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食料の安定供給</w:t>
      </w:r>
    </w:p>
    <w:p w:rsidR="00217CBA" w:rsidRDefault="00217CBA"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農業の持続的発展</w:t>
      </w:r>
    </w:p>
    <w:p w:rsidR="00217CBA" w:rsidRDefault="00217CBA"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農業生産基盤の整備</w:t>
      </w:r>
    </w:p>
    <w:p w:rsidR="00217CBA" w:rsidRDefault="00217CBA"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4.</w:t>
      </w:r>
      <w:r w:rsidRPr="00217CBA">
        <w:rPr>
          <w:rFonts w:hint="eastAsia"/>
        </w:rPr>
        <w:t xml:space="preserve"> </w:t>
      </w:r>
      <w:r w:rsidRPr="00217CBA">
        <w:rPr>
          <w:rFonts w:asciiTheme="minorEastAsia" w:hAnsiTheme="minorEastAsia" w:hint="eastAsia"/>
        </w:rPr>
        <w:t>農村の振興</w:t>
      </w:r>
    </w:p>
    <w:p w:rsidR="0066541D" w:rsidRPr="0066541D" w:rsidRDefault="00D06A32" w:rsidP="0066541D">
      <w:pPr>
        <w:ind w:left="1276" w:hanging="1276"/>
        <w:rPr>
          <w:rFonts w:asciiTheme="minorEastAsia" w:hAnsiTheme="minorEastAsia"/>
        </w:rPr>
      </w:pPr>
      <w:r w:rsidRPr="001E35E3">
        <w:rPr>
          <w:rFonts w:asciiTheme="minorEastAsia" w:hAnsiTheme="minorEastAsia" w:hint="eastAsia"/>
        </w:rPr>
        <w:t>指標</w:t>
      </w:r>
      <w:r w:rsidR="001E35E3">
        <w:rPr>
          <w:rFonts w:asciiTheme="minorEastAsia" w:hAnsiTheme="minorEastAsia"/>
        </w:rPr>
        <w:tab/>
      </w:r>
      <w:r w:rsidR="0066541D">
        <w:rPr>
          <w:rFonts w:asciiTheme="minorEastAsia" w:hAnsiTheme="minorEastAsia" w:hint="eastAsia"/>
        </w:rPr>
        <w:t>●</w:t>
      </w:r>
      <w:r w:rsidR="0066541D" w:rsidRPr="0066541D">
        <w:rPr>
          <w:rFonts w:asciiTheme="minorEastAsia" w:hAnsiTheme="minorEastAsia" w:hint="eastAsia"/>
        </w:rPr>
        <w:t>認定農業者数…</w:t>
      </w:r>
      <w:r w:rsidR="0066541D" w:rsidRPr="0066541D">
        <w:rPr>
          <w:rFonts w:asciiTheme="minorEastAsia" w:hAnsiTheme="minorEastAsia"/>
        </w:rPr>
        <w:t>355</w:t>
      </w:r>
      <w:r w:rsidR="0066541D" w:rsidRPr="0066541D">
        <w:rPr>
          <w:rFonts w:asciiTheme="minorEastAsia" w:hAnsiTheme="minorEastAsia" w:hint="eastAsia"/>
        </w:rPr>
        <w:t>経営体（平成</w:t>
      </w:r>
      <w:r w:rsidR="0066541D" w:rsidRPr="0066541D">
        <w:rPr>
          <w:rFonts w:asciiTheme="minorEastAsia" w:hAnsiTheme="minorEastAsia"/>
        </w:rPr>
        <w:t>27</w:t>
      </w:r>
      <w:r w:rsidR="0066541D" w:rsidRPr="0066541D">
        <w:rPr>
          <w:rFonts w:asciiTheme="minorEastAsia" w:hAnsiTheme="minorEastAsia" w:hint="eastAsia"/>
        </w:rPr>
        <w:t>年度）</w:t>
      </w:r>
      <w:r w:rsidR="0066541D" w:rsidRPr="0066541D">
        <w:rPr>
          <w:rFonts w:asciiTheme="minorEastAsia" w:hAnsiTheme="minorEastAsia" w:cs="ＭＳ 明朝"/>
        </w:rPr>
        <w:t>➡</w:t>
      </w:r>
      <w:r w:rsidR="0066541D" w:rsidRPr="0066541D">
        <w:rPr>
          <w:rFonts w:asciiTheme="minorEastAsia" w:hAnsiTheme="minorEastAsia"/>
        </w:rPr>
        <w:t xml:space="preserve"> 400</w:t>
      </w:r>
      <w:r w:rsidR="0066541D" w:rsidRPr="0066541D">
        <w:rPr>
          <w:rFonts w:asciiTheme="minorEastAsia" w:hAnsiTheme="minorEastAsia" w:hint="eastAsia"/>
        </w:rPr>
        <w:t>経営体（平成</w:t>
      </w:r>
      <w:r w:rsidR="0066541D" w:rsidRPr="0066541D">
        <w:rPr>
          <w:rFonts w:asciiTheme="minorEastAsia" w:hAnsiTheme="minorEastAsia"/>
        </w:rPr>
        <w:t>38</w:t>
      </w:r>
      <w:r w:rsidR="0066541D" w:rsidRPr="0066541D">
        <w:rPr>
          <w:rFonts w:asciiTheme="minorEastAsia" w:hAnsiTheme="minorEastAsia" w:hint="eastAsia"/>
        </w:rPr>
        <w:t>年度）</w:t>
      </w:r>
    </w:p>
    <w:p w:rsidR="001E35E3" w:rsidRDefault="0066541D" w:rsidP="0066541D">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66541D">
        <w:rPr>
          <w:rFonts w:asciiTheme="minorEastAsia" w:hAnsiTheme="minorEastAsia" w:hint="eastAsia"/>
        </w:rPr>
        <w:t>ほ場整備率…</w:t>
      </w:r>
      <w:r w:rsidRPr="0066541D">
        <w:rPr>
          <w:rFonts w:asciiTheme="minorEastAsia" w:hAnsiTheme="minorEastAsia"/>
        </w:rPr>
        <w:t>90.2</w:t>
      </w:r>
      <w:r w:rsidRPr="0066541D">
        <w:rPr>
          <w:rFonts w:asciiTheme="minorEastAsia" w:hAnsiTheme="minorEastAsia" w:hint="eastAsia"/>
        </w:rPr>
        <w:t>％（平成</w:t>
      </w:r>
      <w:r w:rsidRPr="0066541D">
        <w:rPr>
          <w:rFonts w:asciiTheme="minorEastAsia" w:hAnsiTheme="minorEastAsia"/>
        </w:rPr>
        <w:t>27</w:t>
      </w:r>
      <w:r w:rsidRPr="0066541D">
        <w:rPr>
          <w:rFonts w:asciiTheme="minorEastAsia" w:hAnsiTheme="minorEastAsia" w:hint="eastAsia"/>
        </w:rPr>
        <w:t>年度）</w:t>
      </w:r>
      <w:r w:rsidRPr="0066541D">
        <w:rPr>
          <w:rFonts w:asciiTheme="minorEastAsia" w:hAnsiTheme="minorEastAsia" w:cs="ＭＳ 明朝"/>
        </w:rPr>
        <w:t>➡</w:t>
      </w:r>
      <w:r w:rsidRPr="0066541D">
        <w:rPr>
          <w:rFonts w:asciiTheme="minorEastAsia" w:hAnsiTheme="minorEastAsia"/>
        </w:rPr>
        <w:t xml:space="preserve"> 92.4</w:t>
      </w:r>
      <w:r w:rsidRPr="0066541D">
        <w:rPr>
          <w:rFonts w:asciiTheme="minorEastAsia" w:hAnsiTheme="minorEastAsia" w:hint="eastAsia"/>
        </w:rPr>
        <w:t>％（平成</w:t>
      </w:r>
      <w:r w:rsidRPr="0066541D">
        <w:rPr>
          <w:rFonts w:asciiTheme="minorEastAsia" w:hAnsiTheme="minorEastAsia"/>
        </w:rPr>
        <w:t>38</w:t>
      </w:r>
      <w:r w:rsidRPr="0066541D">
        <w:rPr>
          <w:rFonts w:asciiTheme="minorEastAsia" w:hAnsiTheme="minorEastAsia" w:hint="eastAsia"/>
        </w:rPr>
        <w:t>年度）</w:t>
      </w:r>
    </w:p>
    <w:p w:rsidR="0066541D" w:rsidRPr="0066541D" w:rsidRDefault="00D06A32" w:rsidP="0066541D">
      <w:pPr>
        <w:ind w:left="1276" w:hanging="1276"/>
        <w:rPr>
          <w:rFonts w:asciiTheme="minorEastAsia" w:hAnsiTheme="minorEastAsia"/>
        </w:rPr>
      </w:pPr>
      <w:r>
        <w:rPr>
          <w:rFonts w:asciiTheme="minorEastAsia" w:hAnsiTheme="minorEastAsia" w:hint="eastAsia"/>
        </w:rPr>
        <w:t>問合せ先</w:t>
      </w:r>
      <w:r w:rsidR="001E35E3">
        <w:rPr>
          <w:rFonts w:asciiTheme="minorEastAsia" w:hAnsiTheme="minorEastAsia"/>
        </w:rPr>
        <w:tab/>
      </w:r>
      <w:r w:rsidR="0066541D" w:rsidRPr="0066541D">
        <w:rPr>
          <w:rFonts w:asciiTheme="minorEastAsia" w:hAnsiTheme="minorEastAsia" w:hint="eastAsia"/>
        </w:rPr>
        <w:t>●市民農園・地産地消・あいづ食の陣・グリーンツーリズム・農作物モニタリング・米全袋検査・認定農業者・農村環境改善センター等【農政課39-1253】</w:t>
      </w:r>
    </w:p>
    <w:p w:rsidR="001E35E3" w:rsidRDefault="00D06A32" w:rsidP="001E35E3">
      <w:pPr>
        <w:ind w:left="1276" w:hanging="1276"/>
        <w:rPr>
          <w:rFonts w:asciiTheme="minorEastAsia" w:hAnsiTheme="minorEastAsia"/>
        </w:rPr>
      </w:pPr>
      <w:r>
        <w:rPr>
          <w:rFonts w:asciiTheme="minorEastAsia" w:hAnsiTheme="minorEastAsia"/>
        </w:rPr>
        <w:tab/>
      </w:r>
      <w:r w:rsidR="0066541D" w:rsidRPr="0066541D">
        <w:rPr>
          <w:rFonts w:asciiTheme="minorEastAsia" w:hAnsiTheme="minorEastAsia" w:hint="eastAsia"/>
        </w:rPr>
        <w:t>●土地改良事業・ほ場整備・有害鳥獣対策・鳥獣被害防止用電気柵の補助【農林課39-1254】</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06A32" w:rsidRPr="00D06A32">
        <w:rPr>
          <w:rFonts w:asciiTheme="minorEastAsia" w:hAnsiTheme="minorEastAsia" w:hint="eastAsia"/>
        </w:rPr>
        <w:t>11</w:t>
      </w:r>
      <w:r w:rsidR="00D06A32">
        <w:rPr>
          <w:rFonts w:asciiTheme="minorEastAsia" w:hAnsiTheme="minorEastAsia"/>
        </w:rPr>
        <w:tab/>
      </w:r>
      <w:r w:rsidR="00D06A32" w:rsidRPr="00D06A32">
        <w:rPr>
          <w:rFonts w:asciiTheme="minorEastAsia" w:hAnsiTheme="minorEastAsia" w:hint="eastAsia"/>
        </w:rPr>
        <w:t>森林・林業</w:t>
      </w:r>
    </w:p>
    <w:p w:rsidR="001E35E3" w:rsidRDefault="001E35E3" w:rsidP="001E35E3">
      <w:pPr>
        <w:ind w:left="1276" w:hanging="1276"/>
        <w:rPr>
          <w:rFonts w:asciiTheme="minorEastAsia" w:hAnsiTheme="minorEastAsia"/>
        </w:rPr>
      </w:pPr>
      <w:r w:rsidRPr="001E35E3">
        <w:rPr>
          <w:rFonts w:asciiTheme="minorEastAsia" w:hAnsiTheme="minorEastAsia" w:hint="eastAsia"/>
        </w:rPr>
        <w:lastRenderedPageBreak/>
        <w:t>目指す姿</w:t>
      </w:r>
      <w:r>
        <w:rPr>
          <w:rFonts w:asciiTheme="minorEastAsia" w:hAnsiTheme="minorEastAsia"/>
        </w:rPr>
        <w:tab/>
      </w:r>
      <w:r w:rsidR="00D06A32" w:rsidRPr="00D06A32">
        <w:rPr>
          <w:rFonts w:asciiTheme="minorEastAsia" w:hAnsiTheme="minorEastAsia" w:hint="eastAsia"/>
        </w:rPr>
        <w:t>豊かな森林資源を活用した林業による資源循環が可能なまち</w:t>
      </w:r>
    </w:p>
    <w:p w:rsidR="001E35E3" w:rsidRDefault="00217CBA" w:rsidP="00D06A32">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林業の振興</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森林資源の需給拡大</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森林の活用</w:t>
      </w:r>
    </w:p>
    <w:p w:rsidR="00D06A32" w:rsidRPr="00D06A32" w:rsidRDefault="001E35E3" w:rsidP="00D06A3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06A32">
        <w:rPr>
          <w:rFonts w:asciiTheme="minorEastAsia" w:hAnsiTheme="minorEastAsia" w:hint="eastAsia"/>
        </w:rPr>
        <w:t>●</w:t>
      </w:r>
      <w:r w:rsidR="00D06A32" w:rsidRPr="00D06A32">
        <w:rPr>
          <w:rFonts w:asciiTheme="minorEastAsia" w:hAnsiTheme="minorEastAsia" w:hint="eastAsia"/>
        </w:rPr>
        <w:t>森林経営計画策定数（累計）…</w:t>
      </w:r>
      <w:r w:rsidR="00D06A32" w:rsidRPr="00D06A32">
        <w:rPr>
          <w:rFonts w:asciiTheme="minorEastAsia" w:hAnsiTheme="minorEastAsia"/>
        </w:rPr>
        <w:t>11</w:t>
      </w:r>
      <w:r w:rsidR="00D06A32" w:rsidRPr="00D06A32">
        <w:rPr>
          <w:rFonts w:asciiTheme="minorEastAsia" w:hAnsiTheme="minorEastAsia" w:hint="eastAsia"/>
        </w:rPr>
        <w:t>件（平成</w:t>
      </w:r>
      <w:r w:rsidR="00D06A32" w:rsidRPr="00D06A32">
        <w:rPr>
          <w:rFonts w:asciiTheme="minorEastAsia" w:hAnsiTheme="minorEastAsia"/>
        </w:rPr>
        <w:t>27</w:t>
      </w:r>
      <w:r w:rsidR="00D06A32" w:rsidRPr="00D06A32">
        <w:rPr>
          <w:rFonts w:asciiTheme="minorEastAsia" w:hAnsiTheme="minorEastAsia" w:hint="eastAsia"/>
        </w:rPr>
        <w:t>年度）</w:t>
      </w:r>
      <w:r w:rsidR="00D06A32" w:rsidRPr="00D06A32">
        <w:rPr>
          <w:rFonts w:asciiTheme="minorEastAsia" w:hAnsiTheme="minorEastAsia" w:cs="ＭＳ 明朝"/>
        </w:rPr>
        <w:t>➡</w:t>
      </w:r>
      <w:r w:rsidR="00D06A32" w:rsidRPr="00D06A32">
        <w:rPr>
          <w:rFonts w:asciiTheme="minorEastAsia" w:hAnsiTheme="minorEastAsia"/>
        </w:rPr>
        <w:t xml:space="preserve"> 38</w:t>
      </w:r>
      <w:r w:rsidR="00D06A32" w:rsidRPr="00D06A32">
        <w:rPr>
          <w:rFonts w:asciiTheme="minorEastAsia" w:hAnsiTheme="minorEastAsia" w:hint="eastAsia"/>
        </w:rPr>
        <w:t>件（平成</w:t>
      </w:r>
      <w:r w:rsidR="00D06A32" w:rsidRPr="00D06A32">
        <w:rPr>
          <w:rFonts w:asciiTheme="minorEastAsia" w:hAnsiTheme="minorEastAsia"/>
        </w:rPr>
        <w:t>38</w:t>
      </w:r>
      <w:r w:rsidR="00D06A32" w:rsidRPr="00D06A32">
        <w:rPr>
          <w:rFonts w:asciiTheme="minorEastAsia" w:hAnsiTheme="minorEastAsia" w:hint="eastAsia"/>
        </w:rPr>
        <w:t>年度）</w:t>
      </w:r>
    </w:p>
    <w:p w:rsidR="001E35E3" w:rsidRDefault="00D06A32"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06A32">
        <w:rPr>
          <w:rFonts w:asciiTheme="minorEastAsia" w:hAnsiTheme="minorEastAsia" w:hint="eastAsia"/>
        </w:rPr>
        <w:t>森林施業面積（累計）…</w:t>
      </w:r>
      <w:r w:rsidRPr="00D06A32">
        <w:rPr>
          <w:rFonts w:asciiTheme="minorEastAsia" w:hAnsiTheme="minorEastAsia"/>
        </w:rPr>
        <w:t>1,611ha</w:t>
      </w:r>
      <w:r w:rsidRPr="00D06A32">
        <w:rPr>
          <w:rFonts w:asciiTheme="minorEastAsia" w:hAnsiTheme="minorEastAsia" w:hint="eastAsia"/>
        </w:rPr>
        <w:t>（平成</w:t>
      </w:r>
      <w:r w:rsidRPr="00D06A32">
        <w:rPr>
          <w:rFonts w:asciiTheme="minorEastAsia" w:hAnsiTheme="minorEastAsia"/>
        </w:rPr>
        <w:t>27</w:t>
      </w:r>
      <w:r w:rsidRPr="00D06A32">
        <w:rPr>
          <w:rFonts w:asciiTheme="minorEastAsia" w:hAnsiTheme="minorEastAsia" w:hint="eastAsia"/>
        </w:rPr>
        <w:t>年度）</w:t>
      </w:r>
      <w:r w:rsidRPr="00D06A32">
        <w:rPr>
          <w:rFonts w:asciiTheme="minorEastAsia" w:hAnsiTheme="minorEastAsia" w:cs="ＭＳ 明朝"/>
        </w:rPr>
        <w:t>➡</w:t>
      </w:r>
      <w:r w:rsidRPr="00D06A32">
        <w:rPr>
          <w:rFonts w:asciiTheme="minorEastAsia" w:hAnsiTheme="minorEastAsia"/>
        </w:rPr>
        <w:t xml:space="preserve"> 2,417ha</w:t>
      </w:r>
      <w:r w:rsidRPr="00D06A32">
        <w:rPr>
          <w:rFonts w:asciiTheme="minorEastAsia" w:hAnsiTheme="minorEastAsia" w:hint="eastAsia"/>
        </w:rPr>
        <w:t>（平成</w:t>
      </w:r>
      <w:r w:rsidRPr="00D06A32">
        <w:rPr>
          <w:rFonts w:asciiTheme="minorEastAsia" w:hAnsiTheme="minorEastAsia"/>
        </w:rPr>
        <w:t>38</w:t>
      </w:r>
      <w:r w:rsidRPr="00D06A32">
        <w:rPr>
          <w:rFonts w:asciiTheme="minorEastAsia" w:hAnsiTheme="minorEastAsia" w:hint="eastAsia"/>
        </w:rPr>
        <w:t>年度）</w:t>
      </w:r>
    </w:p>
    <w:p w:rsidR="001E35E3" w:rsidRDefault="001E35E3" w:rsidP="00D06A32">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06A32" w:rsidRPr="00D06A32">
        <w:rPr>
          <w:rFonts w:asciiTheme="minorEastAsia" w:hAnsiTheme="minorEastAsia" w:hint="eastAsia"/>
        </w:rPr>
        <w:t>●森林経営計画・森林の取得・立木伐採・会津東山自然休養林・森林ボランティア・ウルシ樹育成・野生山菜及びきのこ【農林課39-1254】</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06A32" w:rsidRPr="00D06A32">
        <w:rPr>
          <w:rFonts w:asciiTheme="minorEastAsia" w:hAnsiTheme="minorEastAsia" w:hint="eastAsia"/>
        </w:rPr>
        <w:t xml:space="preserve">12 </w:t>
      </w:r>
      <w:r w:rsidR="00D06A32">
        <w:rPr>
          <w:rFonts w:asciiTheme="minorEastAsia" w:hAnsiTheme="minorEastAsia"/>
        </w:rPr>
        <w:tab/>
      </w:r>
      <w:r w:rsidR="00D06A32" w:rsidRPr="00D06A32">
        <w:rPr>
          <w:rFonts w:asciiTheme="minorEastAsia" w:hAnsiTheme="minorEastAsia" w:hint="eastAsia"/>
        </w:rPr>
        <w:t>中小企業</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06A32" w:rsidRPr="00D06A32">
        <w:rPr>
          <w:rFonts w:asciiTheme="minorEastAsia" w:hAnsiTheme="minorEastAsia" w:hint="eastAsia"/>
        </w:rPr>
        <w:t>中小企業が元気で経済活力にあふれるまち</w:t>
      </w:r>
    </w:p>
    <w:p w:rsidR="001E35E3" w:rsidRDefault="00217CBA" w:rsidP="00D06A32">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地場産業の振興</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経済循環の推進</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経営基盤の強化</w:t>
      </w:r>
    </w:p>
    <w:p w:rsidR="00D06A32" w:rsidRDefault="001E35E3" w:rsidP="00D06A3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06A32">
        <w:rPr>
          <w:rFonts w:asciiTheme="minorEastAsia" w:hAnsiTheme="minorEastAsia" w:hint="eastAsia"/>
        </w:rPr>
        <w:t>●</w:t>
      </w:r>
      <w:r w:rsidR="00D06A32" w:rsidRPr="00D06A32">
        <w:rPr>
          <w:rFonts w:asciiTheme="minorEastAsia" w:hAnsiTheme="minorEastAsia" w:hint="eastAsia"/>
        </w:rPr>
        <w:t>製造業出荷額（年間）…</w:t>
      </w:r>
      <w:r w:rsidR="00D06A32" w:rsidRPr="00D06A32">
        <w:rPr>
          <w:rFonts w:asciiTheme="minorEastAsia" w:hAnsiTheme="minorEastAsia"/>
        </w:rPr>
        <w:t>212,236</w:t>
      </w:r>
      <w:r w:rsidR="00D06A32" w:rsidRPr="00D06A32">
        <w:rPr>
          <w:rFonts w:asciiTheme="minorEastAsia" w:hAnsiTheme="minorEastAsia" w:hint="eastAsia"/>
        </w:rPr>
        <w:t>百万円（平成26年度）</w:t>
      </w:r>
      <w:r w:rsidR="00D06A32" w:rsidRPr="00D06A32">
        <w:rPr>
          <w:rFonts w:asciiTheme="minorEastAsia" w:hAnsiTheme="minorEastAsia" w:cs="ＭＳ 明朝"/>
        </w:rPr>
        <w:t>➡</w:t>
      </w:r>
      <w:r w:rsidR="00D06A32" w:rsidRPr="00D06A32">
        <w:rPr>
          <w:rFonts w:asciiTheme="minorEastAsia" w:hAnsiTheme="minorEastAsia"/>
        </w:rPr>
        <w:t xml:space="preserve"> 227,500</w:t>
      </w:r>
      <w:r w:rsidR="00D06A32" w:rsidRPr="00D06A32">
        <w:rPr>
          <w:rFonts w:asciiTheme="minorEastAsia" w:hAnsiTheme="minorEastAsia" w:hint="eastAsia"/>
        </w:rPr>
        <w:t>百万円（平成38年度）</w:t>
      </w:r>
    </w:p>
    <w:p w:rsidR="00D06A32" w:rsidRPr="00D06A32" w:rsidRDefault="00D06A32"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06A32">
        <w:rPr>
          <w:rFonts w:asciiTheme="minorEastAsia" w:hAnsiTheme="minorEastAsia" w:hint="eastAsia"/>
        </w:rPr>
        <w:t>地場産業製造品出荷額（年間）…</w:t>
      </w:r>
      <w:r w:rsidRPr="00D06A32">
        <w:rPr>
          <w:rFonts w:asciiTheme="minorEastAsia" w:hAnsiTheme="minorEastAsia"/>
        </w:rPr>
        <w:t>4,340</w:t>
      </w:r>
      <w:r w:rsidRPr="00D06A32">
        <w:rPr>
          <w:rFonts w:asciiTheme="minorEastAsia" w:hAnsiTheme="minorEastAsia" w:hint="eastAsia"/>
        </w:rPr>
        <w:t>百万円（平成26年度）</w:t>
      </w:r>
      <w:r w:rsidRPr="00D06A32">
        <w:rPr>
          <w:rFonts w:asciiTheme="minorEastAsia" w:hAnsiTheme="minorEastAsia" w:cs="ＭＳ 明朝"/>
        </w:rPr>
        <w:t>➡</w:t>
      </w:r>
      <w:r w:rsidRPr="00D06A32">
        <w:rPr>
          <w:rFonts w:asciiTheme="minorEastAsia" w:hAnsiTheme="minorEastAsia"/>
        </w:rPr>
        <w:t xml:space="preserve"> 5,700</w:t>
      </w:r>
      <w:r w:rsidRPr="00D06A32">
        <w:rPr>
          <w:rFonts w:asciiTheme="minorEastAsia" w:hAnsiTheme="minorEastAsia" w:hint="eastAsia"/>
        </w:rPr>
        <w:t>百万円（平成38年度）</w:t>
      </w:r>
    </w:p>
    <w:p w:rsidR="00D06A32" w:rsidRPr="00D06A32" w:rsidRDefault="001E35E3" w:rsidP="00D06A32">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06A32" w:rsidRPr="00D06A32">
        <w:rPr>
          <w:rFonts w:asciiTheme="minorEastAsia" w:hAnsiTheme="minorEastAsia" w:hint="eastAsia"/>
        </w:rPr>
        <w:t>●会津漆器技術後継者訓練校【会津漆器協同組合24-5757】</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●会津酒造技術後継者育成協議会【会津若松酒造協同組合26-1515】</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●中小企業振興条例補助金・中小企業未来資金保証融資制度・経営品質【商工課39-1252】</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●会津町方伝承館【22-8686】</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●会津若松商工会議所【27-1212】</w:t>
      </w:r>
    </w:p>
    <w:p w:rsidR="001E35E3"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●あいづ商工会【75-3511】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06A32" w:rsidRPr="00D06A32">
        <w:rPr>
          <w:rFonts w:asciiTheme="minorEastAsia" w:hAnsiTheme="minorEastAsia" w:hint="eastAsia"/>
        </w:rPr>
        <w:t>13</w:t>
      </w:r>
      <w:r w:rsidR="00D06A32">
        <w:rPr>
          <w:rFonts w:asciiTheme="minorEastAsia" w:hAnsiTheme="minorEastAsia"/>
        </w:rPr>
        <w:tab/>
      </w:r>
      <w:r w:rsidR="00D06A32" w:rsidRPr="00D06A32">
        <w:rPr>
          <w:rFonts w:asciiTheme="minorEastAsia" w:hAnsiTheme="minorEastAsia" w:hint="eastAsia"/>
        </w:rPr>
        <w:t>企業立地・産業創出</w:t>
      </w:r>
    </w:p>
    <w:p w:rsidR="001E35E3" w:rsidRDefault="001E35E3" w:rsidP="00D06A32">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06A32" w:rsidRPr="00D06A32">
        <w:rPr>
          <w:rFonts w:asciiTheme="minorEastAsia" w:hAnsiTheme="minorEastAsia" w:hint="eastAsia"/>
        </w:rPr>
        <w:t>企業誘致と支援、起業支援、新産業の創出により、安定したしごとのあるまち</w:t>
      </w:r>
    </w:p>
    <w:p w:rsidR="001E35E3" w:rsidRDefault="00217CBA" w:rsidP="00D06A32">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企業誘致の推進と企業間連携の強化</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成長産業の集積</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起業支援・新産業創出</w:t>
      </w:r>
    </w:p>
    <w:p w:rsidR="00D06A32" w:rsidRPr="00D06A32" w:rsidRDefault="001E35E3" w:rsidP="00D06A3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06A32">
        <w:rPr>
          <w:rFonts w:asciiTheme="minorEastAsia" w:hAnsiTheme="minorEastAsia" w:hint="eastAsia"/>
        </w:rPr>
        <w:t>●</w:t>
      </w:r>
      <w:r w:rsidR="00D06A32" w:rsidRPr="00D06A32">
        <w:rPr>
          <w:rFonts w:asciiTheme="minorEastAsia" w:hAnsiTheme="minorEastAsia" w:hint="eastAsia"/>
        </w:rPr>
        <w:t>新規企業立地件数（目標値）…25件（平成29年度～平成38年度）</w:t>
      </w:r>
    </w:p>
    <w:p w:rsidR="001E35E3" w:rsidRDefault="00D06A32"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06A32">
        <w:rPr>
          <w:rFonts w:asciiTheme="minorEastAsia" w:hAnsiTheme="minorEastAsia" w:hint="eastAsia"/>
        </w:rPr>
        <w:t>ベンチャー企業数（累計）…</w:t>
      </w:r>
      <w:r w:rsidRPr="00D06A32">
        <w:rPr>
          <w:rFonts w:asciiTheme="minorEastAsia" w:hAnsiTheme="minorEastAsia"/>
        </w:rPr>
        <w:t>41</w:t>
      </w:r>
      <w:r w:rsidRPr="00D06A32">
        <w:rPr>
          <w:rFonts w:asciiTheme="minorEastAsia" w:hAnsiTheme="minorEastAsia" w:hint="eastAsia"/>
        </w:rPr>
        <w:t>社（平成</w:t>
      </w:r>
      <w:r w:rsidRPr="00D06A32">
        <w:rPr>
          <w:rFonts w:asciiTheme="minorEastAsia" w:hAnsiTheme="minorEastAsia"/>
        </w:rPr>
        <w:t>27</w:t>
      </w:r>
      <w:r w:rsidRPr="00D06A32">
        <w:rPr>
          <w:rFonts w:asciiTheme="minorEastAsia" w:hAnsiTheme="minorEastAsia" w:hint="eastAsia"/>
        </w:rPr>
        <w:t>年度）</w:t>
      </w:r>
      <w:r w:rsidRPr="00D06A32">
        <w:rPr>
          <w:rFonts w:asciiTheme="minorEastAsia" w:hAnsiTheme="minorEastAsia" w:cs="ＭＳ 明朝"/>
        </w:rPr>
        <w:t>➡</w:t>
      </w:r>
      <w:r w:rsidRPr="00D06A32">
        <w:rPr>
          <w:rFonts w:asciiTheme="minorEastAsia" w:hAnsiTheme="minorEastAsia"/>
        </w:rPr>
        <w:t xml:space="preserve"> 60</w:t>
      </w:r>
      <w:r w:rsidRPr="00D06A32">
        <w:rPr>
          <w:rFonts w:asciiTheme="minorEastAsia" w:hAnsiTheme="minorEastAsia" w:hint="eastAsia"/>
        </w:rPr>
        <w:t>社（平成</w:t>
      </w:r>
      <w:r w:rsidRPr="00D06A32">
        <w:rPr>
          <w:rFonts w:asciiTheme="minorEastAsia" w:hAnsiTheme="minorEastAsia"/>
        </w:rPr>
        <w:t>38</w:t>
      </w:r>
      <w:r w:rsidRPr="00D06A32">
        <w:rPr>
          <w:rFonts w:asciiTheme="minorEastAsia" w:hAnsiTheme="minorEastAsia" w:hint="eastAsia"/>
        </w:rPr>
        <w:t>年度）</w:t>
      </w:r>
    </w:p>
    <w:p w:rsidR="00D06A32" w:rsidRPr="00D06A32" w:rsidRDefault="001E35E3" w:rsidP="00D06A32">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06A32" w:rsidRPr="00D06A32">
        <w:rPr>
          <w:rFonts w:asciiTheme="minorEastAsia" w:hAnsiTheme="minorEastAsia" w:hint="eastAsia"/>
        </w:rPr>
        <w:t>●工業団地・企業立地に係る各種優遇制度・ICT関連産業集積・医工連携【企業立地課39-1255】</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●会津産業ネットワークフォーラム【企業立地課39-1255、サテライト事務局23-1072】</w:t>
      </w:r>
    </w:p>
    <w:p w:rsidR="001E35E3" w:rsidRDefault="00D06A32" w:rsidP="00D06A32">
      <w:pPr>
        <w:ind w:left="1276" w:hanging="1276"/>
        <w:rPr>
          <w:rFonts w:asciiTheme="minorEastAsia" w:hAnsiTheme="minorEastAsia"/>
        </w:rPr>
      </w:pPr>
      <w:r>
        <w:rPr>
          <w:rFonts w:asciiTheme="minorEastAsia" w:hAnsiTheme="minorEastAsia"/>
        </w:rPr>
        <w:lastRenderedPageBreak/>
        <w:tab/>
      </w:r>
      <w:r w:rsidRPr="00D06A32">
        <w:rPr>
          <w:rFonts w:asciiTheme="minorEastAsia" w:hAnsiTheme="minorEastAsia" w:hint="eastAsia"/>
        </w:rPr>
        <w:t>●ベンチャー支援・創業支援【商工課39-1252】</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06A32" w:rsidRPr="00D06A32">
        <w:rPr>
          <w:rFonts w:asciiTheme="minorEastAsia" w:hAnsiTheme="minorEastAsia" w:hint="eastAsia"/>
        </w:rPr>
        <w:t>14</w:t>
      </w:r>
      <w:r w:rsidR="00D06A32">
        <w:rPr>
          <w:rFonts w:asciiTheme="minorEastAsia" w:hAnsiTheme="minorEastAsia"/>
        </w:rPr>
        <w:tab/>
      </w:r>
      <w:r w:rsidR="00D06A32" w:rsidRPr="00D06A32">
        <w:rPr>
          <w:rFonts w:asciiTheme="minorEastAsia" w:hAnsiTheme="minorEastAsia" w:hint="eastAsia"/>
        </w:rPr>
        <w:t>雇用・労働環境</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06A32" w:rsidRPr="00D06A32">
        <w:rPr>
          <w:rFonts w:asciiTheme="minorEastAsia" w:hAnsiTheme="minorEastAsia" w:hint="eastAsia"/>
        </w:rPr>
        <w:t>働きやすく、働き続けることができるまち</w:t>
      </w:r>
    </w:p>
    <w:p w:rsidR="001E35E3" w:rsidRDefault="00217CBA" w:rsidP="00D06A32">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雇用環境の充実</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勤労福祉の充実</w:t>
      </w:r>
    </w:p>
    <w:p w:rsidR="00D06A32" w:rsidRPr="00D06A32" w:rsidRDefault="001E35E3" w:rsidP="00D06A3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06A32">
        <w:rPr>
          <w:rFonts w:asciiTheme="minorEastAsia" w:hAnsiTheme="minorEastAsia" w:hint="eastAsia"/>
        </w:rPr>
        <w:t>●</w:t>
      </w:r>
      <w:r w:rsidR="00D06A32" w:rsidRPr="00D06A32">
        <w:rPr>
          <w:rFonts w:asciiTheme="minorEastAsia" w:hAnsiTheme="minorEastAsia" w:hint="eastAsia"/>
        </w:rPr>
        <w:t>就職面接会の就職者数（１開催あたり）…</w:t>
      </w:r>
      <w:r w:rsidR="00D06A32" w:rsidRPr="00D06A32">
        <w:rPr>
          <w:rFonts w:asciiTheme="minorEastAsia" w:hAnsiTheme="minorEastAsia"/>
        </w:rPr>
        <w:t>44</w:t>
      </w:r>
      <w:r w:rsidR="00D06A32" w:rsidRPr="00D06A32">
        <w:rPr>
          <w:rFonts w:asciiTheme="minorEastAsia" w:hAnsiTheme="minorEastAsia" w:hint="eastAsia"/>
        </w:rPr>
        <w:t>人（平成</w:t>
      </w:r>
      <w:r w:rsidR="00D06A32" w:rsidRPr="00D06A32">
        <w:rPr>
          <w:rFonts w:asciiTheme="minorEastAsia" w:hAnsiTheme="minorEastAsia"/>
        </w:rPr>
        <w:t>27</w:t>
      </w:r>
      <w:r w:rsidR="00D06A32" w:rsidRPr="00D06A32">
        <w:rPr>
          <w:rFonts w:asciiTheme="minorEastAsia" w:hAnsiTheme="minorEastAsia" w:hint="eastAsia"/>
        </w:rPr>
        <w:t>年度）</w:t>
      </w:r>
      <w:r w:rsidR="00D06A32" w:rsidRPr="00D06A32">
        <w:rPr>
          <w:rFonts w:asciiTheme="minorEastAsia" w:hAnsiTheme="minorEastAsia" w:cs="ＭＳ 明朝"/>
        </w:rPr>
        <w:t>➡</w:t>
      </w:r>
      <w:r w:rsidR="00D06A32" w:rsidRPr="00D06A32">
        <w:rPr>
          <w:rFonts w:asciiTheme="minorEastAsia" w:hAnsiTheme="minorEastAsia"/>
        </w:rPr>
        <w:t xml:space="preserve"> 50</w:t>
      </w:r>
      <w:r w:rsidR="00D06A32" w:rsidRPr="00D06A32">
        <w:rPr>
          <w:rFonts w:asciiTheme="minorEastAsia" w:hAnsiTheme="minorEastAsia" w:hint="eastAsia"/>
        </w:rPr>
        <w:t>人（平成</w:t>
      </w:r>
      <w:r w:rsidR="00D06A32" w:rsidRPr="00D06A32">
        <w:rPr>
          <w:rFonts w:asciiTheme="minorEastAsia" w:hAnsiTheme="minorEastAsia"/>
        </w:rPr>
        <w:t>38</w:t>
      </w:r>
      <w:r w:rsidR="00D06A32" w:rsidRPr="00D06A32">
        <w:rPr>
          <w:rFonts w:asciiTheme="minorEastAsia" w:hAnsiTheme="minorEastAsia" w:hint="eastAsia"/>
        </w:rPr>
        <w:t>年度）</w:t>
      </w:r>
    </w:p>
    <w:p w:rsidR="001E35E3" w:rsidRDefault="00D06A32"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06A32">
        <w:rPr>
          <w:rFonts w:asciiTheme="minorEastAsia" w:hAnsiTheme="minorEastAsia" w:hint="eastAsia"/>
        </w:rPr>
        <w:t>（一財）会津若松市勤労者福祉サービスセンター会員数…</w:t>
      </w:r>
      <w:r w:rsidRPr="00D06A32">
        <w:rPr>
          <w:rFonts w:asciiTheme="minorEastAsia" w:hAnsiTheme="minorEastAsia"/>
        </w:rPr>
        <w:t>2,409</w:t>
      </w:r>
      <w:r w:rsidRPr="00D06A32">
        <w:rPr>
          <w:rFonts w:asciiTheme="minorEastAsia" w:hAnsiTheme="minorEastAsia" w:hint="eastAsia"/>
        </w:rPr>
        <w:t>人（平成</w:t>
      </w:r>
      <w:r w:rsidRPr="00D06A32">
        <w:rPr>
          <w:rFonts w:asciiTheme="minorEastAsia" w:hAnsiTheme="minorEastAsia"/>
        </w:rPr>
        <w:t>27</w:t>
      </w:r>
      <w:r w:rsidRPr="00D06A32">
        <w:rPr>
          <w:rFonts w:asciiTheme="minorEastAsia" w:hAnsiTheme="minorEastAsia" w:hint="eastAsia"/>
        </w:rPr>
        <w:t>年度）</w:t>
      </w:r>
      <w:r w:rsidRPr="00D06A32">
        <w:rPr>
          <w:rFonts w:asciiTheme="minorEastAsia" w:hAnsiTheme="minorEastAsia" w:cs="ＭＳ 明朝"/>
        </w:rPr>
        <w:t>➡</w:t>
      </w:r>
      <w:r w:rsidRPr="00D06A32">
        <w:rPr>
          <w:rFonts w:asciiTheme="minorEastAsia" w:hAnsiTheme="minorEastAsia"/>
        </w:rPr>
        <w:t xml:space="preserve"> 2,800</w:t>
      </w:r>
      <w:r w:rsidRPr="00D06A32">
        <w:rPr>
          <w:rFonts w:asciiTheme="minorEastAsia" w:hAnsiTheme="minorEastAsia" w:hint="eastAsia"/>
        </w:rPr>
        <w:t>人（平成</w:t>
      </w:r>
      <w:r w:rsidRPr="00D06A32">
        <w:rPr>
          <w:rFonts w:asciiTheme="minorEastAsia" w:hAnsiTheme="minorEastAsia"/>
        </w:rPr>
        <w:t>38</w:t>
      </w:r>
      <w:r w:rsidRPr="00D06A32">
        <w:rPr>
          <w:rFonts w:asciiTheme="minorEastAsia" w:hAnsiTheme="minorEastAsia" w:hint="eastAsia"/>
        </w:rPr>
        <w:t>年度）</w:t>
      </w:r>
    </w:p>
    <w:p w:rsidR="00D06A32" w:rsidRPr="00D06A32" w:rsidRDefault="001E35E3" w:rsidP="00D06A32">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06A32" w:rsidRPr="00D06A32">
        <w:rPr>
          <w:rFonts w:asciiTheme="minorEastAsia" w:hAnsiTheme="minorEastAsia" w:hint="eastAsia"/>
        </w:rPr>
        <w:t>●人財バンク・技能功労者表彰制度【商工課39-1252】</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●（一財）会津若松市勤労者福祉サービスセンター「あしすと」【36-5622】</w:t>
      </w:r>
    </w:p>
    <w:p w:rsidR="001E35E3"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●勤労青少年ホーム【26-6662】</w:t>
      </w:r>
    </w:p>
    <w:p w:rsidR="0066541D" w:rsidRDefault="0066541D" w:rsidP="001E35E3">
      <w:pPr>
        <w:ind w:left="1276" w:hanging="1276"/>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1E35E3">
      <w:pPr>
        <w:ind w:left="1276" w:hanging="1276"/>
        <w:rPr>
          <w:rFonts w:asciiTheme="minorEastAsia" w:hAnsiTheme="minorEastAsia"/>
        </w:rPr>
      </w:pPr>
      <w:r>
        <w:rPr>
          <w:rFonts w:asciiTheme="minorEastAsia" w:hAnsiTheme="minorEastAsia" w:hint="eastAsia"/>
        </w:rPr>
        <w:t xml:space="preserve">政策4　</w:t>
      </w:r>
      <w:r w:rsidRPr="00D06A32">
        <w:rPr>
          <w:rFonts w:asciiTheme="minorEastAsia" w:hAnsiTheme="minorEastAsia" w:hint="eastAsia"/>
        </w:rPr>
        <w:t>地域の個性を活かした賑わいと魅力の創出</w:t>
      </w:r>
    </w:p>
    <w:p w:rsidR="00D06A32" w:rsidRDefault="00D06A32" w:rsidP="001E35E3">
      <w:pPr>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06A32" w:rsidRPr="00D06A32">
        <w:rPr>
          <w:rFonts w:asciiTheme="minorEastAsia" w:hAnsiTheme="minorEastAsia" w:hint="eastAsia"/>
        </w:rPr>
        <w:t>15</w:t>
      </w:r>
      <w:r w:rsidR="00D06A32">
        <w:rPr>
          <w:rFonts w:asciiTheme="minorEastAsia" w:hAnsiTheme="minorEastAsia"/>
        </w:rPr>
        <w:tab/>
      </w:r>
      <w:r w:rsidR="00D06A32" w:rsidRPr="00D06A32">
        <w:rPr>
          <w:rFonts w:asciiTheme="minorEastAsia" w:hAnsiTheme="minorEastAsia" w:hint="eastAsia"/>
        </w:rPr>
        <w:t>観光</w:t>
      </w:r>
    </w:p>
    <w:p w:rsidR="001E35E3" w:rsidRDefault="001E35E3" w:rsidP="00D06A32">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06A32" w:rsidRPr="00D06A32">
        <w:rPr>
          <w:rFonts w:asciiTheme="minorEastAsia" w:hAnsiTheme="minorEastAsia" w:hint="eastAsia"/>
        </w:rPr>
        <w:t>歴史や文化に誇りを持ち、地域の魅力を楽しみ、伝えながら、おもてなしの心で来訪者を迎えるまち</w:t>
      </w:r>
    </w:p>
    <w:p w:rsidR="00D06A32" w:rsidRDefault="00217CBA" w:rsidP="001E35E3">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地域資源を活用した観光振興</w:t>
      </w:r>
    </w:p>
    <w:p w:rsidR="00217CBA" w:rsidRDefault="00217CBA" w:rsidP="001E35E3">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誘客宣伝の推進と受入体制の整備</w:t>
      </w:r>
    </w:p>
    <w:p w:rsidR="00217CBA" w:rsidRDefault="00217CBA" w:rsidP="001E35E3">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広域観光・インバウンドの推進</w:t>
      </w:r>
    </w:p>
    <w:p w:rsidR="00D06A32" w:rsidRPr="00D06A32" w:rsidRDefault="001E35E3" w:rsidP="00D06A3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06A32">
        <w:rPr>
          <w:rFonts w:asciiTheme="minorEastAsia" w:hAnsiTheme="minorEastAsia" w:hint="eastAsia"/>
        </w:rPr>
        <w:t>●</w:t>
      </w:r>
      <w:r w:rsidR="00D06A32" w:rsidRPr="00D06A32">
        <w:rPr>
          <w:rFonts w:asciiTheme="minorEastAsia" w:hAnsiTheme="minorEastAsia" w:hint="eastAsia"/>
        </w:rPr>
        <w:t>観光客入込数（年間）…</w:t>
      </w:r>
      <w:r w:rsidR="00D06A32" w:rsidRPr="00D06A32">
        <w:rPr>
          <w:rFonts w:asciiTheme="minorEastAsia" w:hAnsiTheme="minorEastAsia"/>
        </w:rPr>
        <w:t>3,046</w:t>
      </w:r>
      <w:r w:rsidR="00D06A32" w:rsidRPr="00D06A32">
        <w:rPr>
          <w:rFonts w:asciiTheme="minorEastAsia" w:hAnsiTheme="minorEastAsia" w:hint="eastAsia"/>
        </w:rPr>
        <w:t>千人（平成</w:t>
      </w:r>
      <w:r w:rsidR="00D06A32" w:rsidRPr="00D06A32">
        <w:rPr>
          <w:rFonts w:asciiTheme="minorEastAsia" w:hAnsiTheme="minorEastAsia"/>
        </w:rPr>
        <w:t>27</w:t>
      </w:r>
      <w:r w:rsidR="00D06A32" w:rsidRPr="00D06A32">
        <w:rPr>
          <w:rFonts w:asciiTheme="minorEastAsia" w:hAnsiTheme="minorEastAsia" w:hint="eastAsia"/>
        </w:rPr>
        <w:t>年）</w:t>
      </w:r>
      <w:r w:rsidR="00D06A32" w:rsidRPr="00D06A32">
        <w:rPr>
          <w:rFonts w:asciiTheme="minorEastAsia" w:hAnsiTheme="minorEastAsia" w:cs="ＭＳ 明朝"/>
        </w:rPr>
        <w:t>➡</w:t>
      </w:r>
      <w:r w:rsidR="00D06A32" w:rsidRPr="00D06A32">
        <w:rPr>
          <w:rFonts w:asciiTheme="minorEastAsia" w:hAnsiTheme="minorEastAsia"/>
        </w:rPr>
        <w:t xml:space="preserve"> 4,000</w:t>
      </w:r>
      <w:r w:rsidR="00D06A32" w:rsidRPr="00D06A32">
        <w:rPr>
          <w:rFonts w:asciiTheme="minorEastAsia" w:hAnsiTheme="minorEastAsia" w:hint="eastAsia"/>
        </w:rPr>
        <w:t>千人（平成</w:t>
      </w:r>
      <w:r w:rsidR="00D06A32" w:rsidRPr="00D06A32">
        <w:rPr>
          <w:rFonts w:asciiTheme="minorEastAsia" w:hAnsiTheme="minorEastAsia"/>
        </w:rPr>
        <w:t>38</w:t>
      </w:r>
      <w:r w:rsidR="00D06A32" w:rsidRPr="00D06A32">
        <w:rPr>
          <w:rFonts w:asciiTheme="minorEastAsia" w:hAnsiTheme="minorEastAsia" w:hint="eastAsia"/>
        </w:rPr>
        <w:t>年）</w:t>
      </w:r>
    </w:p>
    <w:p w:rsidR="001E35E3" w:rsidRDefault="00D06A32"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06A32">
        <w:rPr>
          <w:rFonts w:asciiTheme="minorEastAsia" w:hAnsiTheme="minorEastAsia" w:hint="eastAsia"/>
        </w:rPr>
        <w:t>外国人観光客Ｖ案内所利用者数（年間）…</w:t>
      </w:r>
      <w:r w:rsidRPr="00D06A32">
        <w:rPr>
          <w:rFonts w:asciiTheme="minorEastAsia" w:hAnsiTheme="minorEastAsia"/>
        </w:rPr>
        <w:t>9,761</w:t>
      </w:r>
      <w:r w:rsidRPr="00D06A32">
        <w:rPr>
          <w:rFonts w:asciiTheme="minorEastAsia" w:hAnsiTheme="minorEastAsia" w:hint="eastAsia"/>
        </w:rPr>
        <w:t>人（平成</w:t>
      </w:r>
      <w:r w:rsidRPr="00D06A32">
        <w:rPr>
          <w:rFonts w:asciiTheme="minorEastAsia" w:hAnsiTheme="minorEastAsia"/>
        </w:rPr>
        <w:t>27</w:t>
      </w:r>
      <w:r w:rsidRPr="00D06A32">
        <w:rPr>
          <w:rFonts w:asciiTheme="minorEastAsia" w:hAnsiTheme="minorEastAsia" w:hint="eastAsia"/>
        </w:rPr>
        <w:t>年）</w:t>
      </w:r>
      <w:r w:rsidRPr="00D06A32">
        <w:rPr>
          <w:rFonts w:asciiTheme="minorEastAsia" w:hAnsiTheme="minorEastAsia" w:cs="ＭＳ 明朝"/>
        </w:rPr>
        <w:t>➡</w:t>
      </w:r>
      <w:r w:rsidRPr="00D06A32">
        <w:rPr>
          <w:rFonts w:asciiTheme="minorEastAsia" w:hAnsiTheme="minorEastAsia"/>
        </w:rPr>
        <w:t xml:space="preserve"> 25,000</w:t>
      </w:r>
      <w:r w:rsidRPr="00D06A32">
        <w:rPr>
          <w:rFonts w:asciiTheme="minorEastAsia" w:hAnsiTheme="minorEastAsia" w:hint="eastAsia"/>
        </w:rPr>
        <w:t>人（平成</w:t>
      </w:r>
      <w:r w:rsidRPr="00D06A32">
        <w:rPr>
          <w:rFonts w:asciiTheme="minorEastAsia" w:hAnsiTheme="minorEastAsia"/>
        </w:rPr>
        <w:t>38</w:t>
      </w:r>
      <w:r w:rsidRPr="00D06A32">
        <w:rPr>
          <w:rFonts w:asciiTheme="minorEastAsia" w:hAnsiTheme="minorEastAsia" w:hint="eastAsia"/>
        </w:rPr>
        <w:t>年）</w:t>
      </w:r>
    </w:p>
    <w:p w:rsidR="00D06A32" w:rsidRPr="00D06A32" w:rsidRDefault="001E35E3" w:rsidP="00D06A32">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06A32" w:rsidRPr="00D06A32">
        <w:rPr>
          <w:rFonts w:asciiTheme="minorEastAsia" w:hAnsiTheme="minorEastAsia" w:hint="eastAsia"/>
        </w:rPr>
        <w:t>●観光全般に関すること【観光課39-1251】</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●観光情報のお問い合わせ【会津若松観光ビューロー23-8000】</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●若松城管理に関すること【若松城管理事務所・会津若松観光ビューロー27-4005】</w:t>
      </w:r>
    </w:p>
    <w:p w:rsidR="001E35E3"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●会津まつりに関すること【会津まつり協会23-4141】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06A32" w:rsidRPr="00D06A32">
        <w:rPr>
          <w:rFonts w:asciiTheme="minorEastAsia" w:hAnsiTheme="minorEastAsia" w:hint="eastAsia"/>
        </w:rPr>
        <w:t>16</w:t>
      </w:r>
      <w:r w:rsidR="00D06A32">
        <w:rPr>
          <w:rFonts w:asciiTheme="minorEastAsia" w:hAnsiTheme="minorEastAsia"/>
        </w:rPr>
        <w:tab/>
      </w:r>
      <w:r w:rsidR="00D06A32" w:rsidRPr="00D06A32">
        <w:rPr>
          <w:rFonts w:asciiTheme="minorEastAsia" w:hAnsiTheme="minorEastAsia" w:hint="eastAsia"/>
        </w:rPr>
        <w:t>中心市街地・商業地域</w:t>
      </w:r>
    </w:p>
    <w:p w:rsidR="001E35E3" w:rsidRDefault="001E35E3" w:rsidP="00D06A32">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06A32" w:rsidRPr="00D06A32">
        <w:rPr>
          <w:rFonts w:asciiTheme="minorEastAsia" w:hAnsiTheme="minorEastAsia" w:hint="eastAsia"/>
        </w:rPr>
        <w:t>商機能やコミュニティ機能等が充実し、快適で利便性が高い、魅力・活力にあふれるまち</w:t>
      </w:r>
    </w:p>
    <w:p w:rsidR="001E35E3" w:rsidRDefault="00217CBA" w:rsidP="00D06A32">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商店街機能の維持・強化</w:t>
      </w:r>
    </w:p>
    <w:p w:rsidR="00217CBA" w:rsidRDefault="00217CBA" w:rsidP="00D06A32">
      <w:pPr>
        <w:ind w:left="1276" w:hanging="1276"/>
        <w:rPr>
          <w:rFonts w:asciiTheme="minorEastAsia" w:hAnsiTheme="minorEastAsia"/>
        </w:rPr>
      </w:pPr>
      <w:r>
        <w:rPr>
          <w:rFonts w:asciiTheme="minorEastAsia" w:hAnsiTheme="minorEastAsia"/>
        </w:rPr>
        <w:lastRenderedPageBreak/>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中心市街地の魅力向上</w:t>
      </w:r>
    </w:p>
    <w:p w:rsidR="00D06A32" w:rsidRPr="00D06A32" w:rsidRDefault="001E35E3" w:rsidP="00D06A3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06A32">
        <w:rPr>
          <w:rFonts w:asciiTheme="minorEastAsia" w:hAnsiTheme="minorEastAsia" w:hint="eastAsia"/>
        </w:rPr>
        <w:t>●</w:t>
      </w:r>
      <w:r w:rsidR="00D06A32" w:rsidRPr="00D06A32">
        <w:rPr>
          <w:rFonts w:asciiTheme="minorEastAsia" w:hAnsiTheme="minorEastAsia" w:hint="eastAsia"/>
        </w:rPr>
        <w:t>中心市街地における新規出店者数…9.8件（平成23年度～平成27年度の平均新規出店者数）</w:t>
      </w:r>
      <w:r w:rsidR="00D06A32" w:rsidRPr="00D06A32">
        <w:rPr>
          <w:rFonts w:asciiTheme="minorEastAsia" w:hAnsiTheme="minorEastAsia" w:cs="ＭＳ 明朝"/>
        </w:rPr>
        <w:t>➡</w:t>
      </w:r>
      <w:r w:rsidR="00D06A32" w:rsidRPr="00D06A32">
        <w:rPr>
          <w:rFonts w:asciiTheme="minorEastAsia" w:hAnsiTheme="minorEastAsia"/>
        </w:rPr>
        <w:t xml:space="preserve"> 13.6</w:t>
      </w:r>
      <w:r w:rsidR="00D06A32" w:rsidRPr="00D06A32">
        <w:rPr>
          <w:rFonts w:asciiTheme="minorEastAsia" w:hAnsiTheme="minorEastAsia" w:hint="eastAsia"/>
        </w:rPr>
        <w:t>件（平成</w:t>
      </w:r>
      <w:r w:rsidR="00D06A32" w:rsidRPr="00D06A32">
        <w:rPr>
          <w:rFonts w:asciiTheme="minorEastAsia" w:hAnsiTheme="minorEastAsia"/>
        </w:rPr>
        <w:t>27</w:t>
      </w:r>
      <w:r w:rsidR="00D06A32" w:rsidRPr="00D06A32">
        <w:rPr>
          <w:rFonts w:asciiTheme="minorEastAsia" w:hAnsiTheme="minorEastAsia" w:hint="eastAsia"/>
        </w:rPr>
        <w:t>年度～平成</w:t>
      </w:r>
      <w:r w:rsidR="00D06A32" w:rsidRPr="00D06A32">
        <w:rPr>
          <w:rFonts w:asciiTheme="minorEastAsia" w:hAnsiTheme="minorEastAsia"/>
        </w:rPr>
        <w:t>31</w:t>
      </w:r>
      <w:r w:rsidR="00D06A32" w:rsidRPr="00D06A32">
        <w:rPr>
          <w:rFonts w:asciiTheme="minorEastAsia" w:hAnsiTheme="minorEastAsia" w:hint="eastAsia"/>
        </w:rPr>
        <w:t>年度の平均新規出店者数）</w:t>
      </w:r>
    </w:p>
    <w:p w:rsidR="00D06A32" w:rsidRPr="00D06A32" w:rsidRDefault="00D06A32"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06A32">
        <w:rPr>
          <w:rFonts w:asciiTheme="minorEastAsia" w:hAnsiTheme="minorEastAsia" w:hint="eastAsia"/>
        </w:rPr>
        <w:t>中心市街地内における歩行者通行量（１２時間あたり・平日と休日の加重平均）…</w:t>
      </w:r>
      <w:r w:rsidRPr="00D06A32">
        <w:rPr>
          <w:rFonts w:asciiTheme="minorEastAsia" w:hAnsiTheme="minorEastAsia"/>
        </w:rPr>
        <w:t>25,129</w:t>
      </w:r>
      <w:r w:rsidRPr="00D06A32">
        <w:rPr>
          <w:rFonts w:asciiTheme="minorEastAsia" w:hAnsiTheme="minorEastAsia" w:hint="eastAsia"/>
        </w:rPr>
        <w:t>人（平成</w:t>
      </w:r>
      <w:r w:rsidRPr="00D06A32">
        <w:rPr>
          <w:rFonts w:asciiTheme="minorEastAsia" w:hAnsiTheme="minorEastAsia"/>
        </w:rPr>
        <w:t>27</w:t>
      </w:r>
      <w:r w:rsidRPr="00D06A32">
        <w:rPr>
          <w:rFonts w:asciiTheme="minorEastAsia" w:hAnsiTheme="minorEastAsia" w:hint="eastAsia"/>
        </w:rPr>
        <w:t>年）</w:t>
      </w:r>
      <w:r w:rsidRPr="00D06A32">
        <w:rPr>
          <w:rFonts w:asciiTheme="minorEastAsia" w:hAnsiTheme="minorEastAsia" w:cs="ＭＳ 明朝"/>
        </w:rPr>
        <w:t>➡</w:t>
      </w:r>
      <w:r w:rsidRPr="00D06A32">
        <w:rPr>
          <w:rFonts w:asciiTheme="minorEastAsia" w:hAnsiTheme="minorEastAsia"/>
        </w:rPr>
        <w:t xml:space="preserve"> 27,675</w:t>
      </w:r>
      <w:r w:rsidRPr="00D06A32">
        <w:rPr>
          <w:rFonts w:asciiTheme="minorEastAsia" w:hAnsiTheme="minorEastAsia" w:hint="eastAsia"/>
        </w:rPr>
        <w:t>人（平成</w:t>
      </w:r>
      <w:r w:rsidRPr="00D06A32">
        <w:rPr>
          <w:rFonts w:asciiTheme="minorEastAsia" w:hAnsiTheme="minorEastAsia"/>
        </w:rPr>
        <w:t>31</w:t>
      </w:r>
      <w:r w:rsidRPr="00D06A32">
        <w:rPr>
          <w:rFonts w:asciiTheme="minorEastAsia" w:hAnsiTheme="minorEastAsia" w:hint="eastAsia"/>
        </w:rPr>
        <w:t>年）</w:t>
      </w:r>
    </w:p>
    <w:p w:rsidR="00D06A32" w:rsidRPr="00D06A32" w:rsidRDefault="001E35E3" w:rsidP="00D06A32">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06A32" w:rsidRPr="00D06A32">
        <w:rPr>
          <w:rFonts w:asciiTheme="minorEastAsia" w:hAnsiTheme="minorEastAsia" w:hint="eastAsia"/>
        </w:rPr>
        <w:t>●中小企業振興条例補助金【商工課39-1252】</w:t>
      </w:r>
    </w:p>
    <w:p w:rsidR="00D06A32" w:rsidRPr="00D06A32"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●株式会社まちづくり会津【38-2822】</w:t>
      </w:r>
    </w:p>
    <w:p w:rsidR="001E35E3" w:rsidRDefault="00D06A32" w:rsidP="00D06A32">
      <w:pPr>
        <w:ind w:left="1276" w:hanging="1276"/>
        <w:rPr>
          <w:rFonts w:asciiTheme="minorEastAsia" w:hAnsiTheme="minorEastAsia"/>
        </w:rPr>
      </w:pPr>
      <w:r>
        <w:rPr>
          <w:rFonts w:asciiTheme="minorEastAsia" w:hAnsiTheme="minorEastAsia"/>
        </w:rPr>
        <w:tab/>
      </w:r>
      <w:r w:rsidRPr="00D06A32">
        <w:rPr>
          <w:rFonts w:asciiTheme="minorEastAsia" w:hAnsiTheme="minorEastAsia" w:hint="eastAsia"/>
        </w:rPr>
        <w:t>●会津若松商工会議所【27-1212】</w:t>
      </w:r>
    </w:p>
    <w:p w:rsidR="0066541D" w:rsidRDefault="0066541D" w:rsidP="001E35E3">
      <w:pPr>
        <w:ind w:left="1276" w:hanging="1276"/>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1E35E3">
      <w:pPr>
        <w:ind w:left="1276" w:hanging="1276"/>
        <w:rPr>
          <w:rFonts w:asciiTheme="minorEastAsia" w:hAnsiTheme="minorEastAsia"/>
        </w:rPr>
      </w:pPr>
      <w:r>
        <w:rPr>
          <w:rFonts w:asciiTheme="minorEastAsia" w:hAnsiTheme="minorEastAsia" w:hint="eastAsia"/>
        </w:rPr>
        <w:t xml:space="preserve">政策5　</w:t>
      </w:r>
      <w:r w:rsidRPr="00D06A32">
        <w:rPr>
          <w:rFonts w:asciiTheme="minorEastAsia" w:hAnsiTheme="minorEastAsia" w:hint="eastAsia"/>
        </w:rPr>
        <w:t>健やかで思いやりのある地域社会の形成</w:t>
      </w:r>
    </w:p>
    <w:p w:rsidR="00D06A32" w:rsidRDefault="00D06A32"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06A32" w:rsidRPr="00D06A32">
        <w:rPr>
          <w:rFonts w:asciiTheme="minorEastAsia" w:hAnsiTheme="minorEastAsia" w:hint="eastAsia"/>
        </w:rPr>
        <w:t>17</w:t>
      </w:r>
      <w:r w:rsidR="00D06A32">
        <w:rPr>
          <w:rFonts w:asciiTheme="minorEastAsia" w:hAnsiTheme="minorEastAsia"/>
        </w:rPr>
        <w:tab/>
      </w:r>
      <w:r w:rsidR="00D06A32" w:rsidRPr="00D06A32">
        <w:rPr>
          <w:rFonts w:asciiTheme="minorEastAsia" w:hAnsiTheme="minorEastAsia" w:hint="eastAsia"/>
        </w:rPr>
        <w:t>健康・医療</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06A32" w:rsidRPr="00D06A32">
        <w:rPr>
          <w:rFonts w:asciiTheme="minorEastAsia" w:hAnsiTheme="minorEastAsia" w:hint="eastAsia"/>
        </w:rPr>
        <w:t>健康づくりに取り組み、病気を予防して、健康でいきいきと暮らせるまち</w:t>
      </w:r>
    </w:p>
    <w:p w:rsidR="001E35E3" w:rsidRDefault="00217CBA" w:rsidP="00D06A32">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生活習慣病の予防</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感染症対策の推進</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217CBA">
        <w:rPr>
          <w:rFonts w:hint="eastAsia"/>
        </w:rPr>
        <w:t xml:space="preserve"> </w:t>
      </w:r>
      <w:r w:rsidRPr="00217CBA">
        <w:rPr>
          <w:rFonts w:asciiTheme="minorEastAsia" w:hAnsiTheme="minorEastAsia" w:hint="eastAsia"/>
        </w:rPr>
        <w:t>地域における医療体制の確保</w:t>
      </w:r>
    </w:p>
    <w:p w:rsidR="00217CBA" w:rsidRDefault="00217CBA"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4.</w:t>
      </w:r>
      <w:r w:rsidRPr="00217CBA">
        <w:rPr>
          <w:rFonts w:hint="eastAsia"/>
        </w:rPr>
        <w:t xml:space="preserve"> </w:t>
      </w:r>
      <w:r w:rsidRPr="00217CBA">
        <w:rPr>
          <w:rFonts w:asciiTheme="minorEastAsia" w:hAnsiTheme="minorEastAsia" w:hint="eastAsia"/>
        </w:rPr>
        <w:t>医療保険制度の安定的な運営</w:t>
      </w:r>
    </w:p>
    <w:p w:rsidR="00D06A32" w:rsidRPr="00D06A32" w:rsidRDefault="001E35E3" w:rsidP="00D06A32">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06A32">
        <w:rPr>
          <w:rFonts w:asciiTheme="minorEastAsia" w:hAnsiTheme="minorEastAsia" w:hint="eastAsia"/>
        </w:rPr>
        <w:t>●</w:t>
      </w:r>
      <w:r w:rsidR="00D06A32" w:rsidRPr="00D06A32">
        <w:rPr>
          <w:rFonts w:asciiTheme="minorEastAsia" w:hAnsiTheme="minorEastAsia" w:hint="eastAsia"/>
        </w:rPr>
        <w:t>特定健康診査受診率…</w:t>
      </w:r>
      <w:r w:rsidR="00D06A32" w:rsidRPr="00D06A32">
        <w:rPr>
          <w:rFonts w:asciiTheme="minorEastAsia" w:hAnsiTheme="minorEastAsia"/>
        </w:rPr>
        <w:t>45.2</w:t>
      </w:r>
      <w:r w:rsidR="00D06A32" w:rsidRPr="00D06A32">
        <w:rPr>
          <w:rFonts w:asciiTheme="minorEastAsia" w:hAnsiTheme="minorEastAsia" w:hint="eastAsia"/>
        </w:rPr>
        <w:t>％（平成</w:t>
      </w:r>
      <w:r w:rsidR="00D06A32" w:rsidRPr="00D06A32">
        <w:rPr>
          <w:rFonts w:asciiTheme="minorEastAsia" w:hAnsiTheme="minorEastAsia"/>
        </w:rPr>
        <w:t>27</w:t>
      </w:r>
      <w:r w:rsidR="00D06A32" w:rsidRPr="00D06A32">
        <w:rPr>
          <w:rFonts w:asciiTheme="minorEastAsia" w:hAnsiTheme="minorEastAsia" w:hint="eastAsia"/>
        </w:rPr>
        <w:t>年度）</w:t>
      </w:r>
      <w:r w:rsidR="00D06A32" w:rsidRPr="00D06A32">
        <w:rPr>
          <w:rFonts w:asciiTheme="minorEastAsia" w:hAnsiTheme="minorEastAsia" w:cs="ＭＳ 明朝"/>
        </w:rPr>
        <w:t>➡</w:t>
      </w:r>
      <w:r w:rsidR="00D06A32" w:rsidRPr="00D06A32">
        <w:rPr>
          <w:rFonts w:asciiTheme="minorEastAsia" w:hAnsiTheme="minorEastAsia"/>
        </w:rPr>
        <w:t xml:space="preserve"> 60.0</w:t>
      </w:r>
      <w:r w:rsidR="00D06A32" w:rsidRPr="00D06A32">
        <w:rPr>
          <w:rFonts w:asciiTheme="minorEastAsia" w:hAnsiTheme="minorEastAsia" w:hint="eastAsia"/>
        </w:rPr>
        <w:t>％（平成</w:t>
      </w:r>
      <w:r w:rsidR="00D06A32" w:rsidRPr="00D06A32">
        <w:rPr>
          <w:rFonts w:asciiTheme="minorEastAsia" w:hAnsiTheme="minorEastAsia"/>
        </w:rPr>
        <w:t>38</w:t>
      </w:r>
      <w:r w:rsidR="00D06A32" w:rsidRPr="00D06A32">
        <w:rPr>
          <w:rFonts w:asciiTheme="minorEastAsia" w:hAnsiTheme="minorEastAsia" w:hint="eastAsia"/>
        </w:rPr>
        <w:t>年度）</w:t>
      </w:r>
    </w:p>
    <w:p w:rsidR="00D06A32" w:rsidRPr="00D06A32" w:rsidRDefault="00D34509" w:rsidP="00D06A32">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00D06A32" w:rsidRPr="00D06A32">
        <w:rPr>
          <w:rFonts w:asciiTheme="minorEastAsia" w:hAnsiTheme="minorEastAsia" w:hint="eastAsia"/>
        </w:rPr>
        <w:t>特定保健指導実施率…</w:t>
      </w:r>
      <w:r w:rsidR="00D06A32" w:rsidRPr="00D06A32">
        <w:rPr>
          <w:rFonts w:asciiTheme="minorEastAsia" w:hAnsiTheme="minorEastAsia"/>
        </w:rPr>
        <w:t>70.6</w:t>
      </w:r>
      <w:r w:rsidR="00D06A32" w:rsidRPr="00D06A32">
        <w:rPr>
          <w:rFonts w:asciiTheme="minorEastAsia" w:hAnsiTheme="minorEastAsia" w:hint="eastAsia"/>
        </w:rPr>
        <w:t>％（平成</w:t>
      </w:r>
      <w:r w:rsidR="00D06A32" w:rsidRPr="00D06A32">
        <w:rPr>
          <w:rFonts w:asciiTheme="minorEastAsia" w:hAnsiTheme="minorEastAsia"/>
        </w:rPr>
        <w:t>27</w:t>
      </w:r>
      <w:r w:rsidR="00D06A32" w:rsidRPr="00D06A32">
        <w:rPr>
          <w:rFonts w:asciiTheme="minorEastAsia" w:hAnsiTheme="minorEastAsia" w:hint="eastAsia"/>
        </w:rPr>
        <w:t>年度）</w:t>
      </w:r>
      <w:r w:rsidR="00D06A32" w:rsidRPr="00D06A32">
        <w:rPr>
          <w:rFonts w:asciiTheme="minorEastAsia" w:hAnsiTheme="minorEastAsia" w:cs="ＭＳ 明朝"/>
        </w:rPr>
        <w:t>➡</w:t>
      </w:r>
      <w:r w:rsidR="00D06A32" w:rsidRPr="00D06A32">
        <w:rPr>
          <w:rFonts w:asciiTheme="minorEastAsia" w:hAnsiTheme="minorEastAsia"/>
        </w:rPr>
        <w:t xml:space="preserve"> 75.0</w:t>
      </w:r>
      <w:r w:rsidR="00D06A32" w:rsidRPr="00D06A32">
        <w:rPr>
          <w:rFonts w:asciiTheme="minorEastAsia" w:hAnsiTheme="minorEastAsia" w:hint="eastAsia"/>
        </w:rPr>
        <w:t>％（平成</w:t>
      </w:r>
      <w:r w:rsidR="00D06A32" w:rsidRPr="00D06A32">
        <w:rPr>
          <w:rFonts w:asciiTheme="minorEastAsia" w:hAnsiTheme="minorEastAsia"/>
        </w:rPr>
        <w:t>38</w:t>
      </w:r>
      <w:r w:rsidR="00D06A32" w:rsidRPr="00D06A32">
        <w:rPr>
          <w:rFonts w:asciiTheme="minorEastAsia" w:hAnsiTheme="minorEastAsia" w:hint="eastAsia"/>
        </w:rPr>
        <w:t>年度）</w:t>
      </w:r>
    </w:p>
    <w:p w:rsidR="00D34509" w:rsidRPr="00D34509" w:rsidRDefault="001E35E3" w:rsidP="00D34509">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34509" w:rsidRPr="00D34509">
        <w:rPr>
          <w:rFonts w:asciiTheme="minorEastAsia" w:hAnsiTheme="minorEastAsia" w:hint="eastAsia"/>
        </w:rPr>
        <w:t>●健康づくり・保健センター・夜間急病センター【健康増進課39-1245】</w:t>
      </w:r>
    </w:p>
    <w:p w:rsidR="001E35E3"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●国民健康保険証・国民健康保険税・高額療養費などの給付・後期高齢者医療【 国保年金課医療給付グループ39-1244・窓口グループ39-1249・収納グループ39-1248】</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34509" w:rsidRPr="00D34509">
        <w:rPr>
          <w:rFonts w:asciiTheme="minorEastAsia" w:hAnsiTheme="minorEastAsia" w:hint="eastAsia"/>
        </w:rPr>
        <w:t>18</w:t>
      </w:r>
      <w:r w:rsidR="00D34509">
        <w:rPr>
          <w:rFonts w:asciiTheme="minorEastAsia" w:hAnsiTheme="minorEastAsia"/>
        </w:rPr>
        <w:tab/>
      </w:r>
      <w:r w:rsidR="00D34509" w:rsidRPr="00D34509">
        <w:rPr>
          <w:rFonts w:asciiTheme="minorEastAsia" w:hAnsiTheme="minorEastAsia" w:hint="eastAsia"/>
        </w:rPr>
        <w:t>地域福祉</w:t>
      </w:r>
    </w:p>
    <w:p w:rsidR="001E35E3" w:rsidRDefault="001E35E3" w:rsidP="00D34509">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34509" w:rsidRPr="00D34509">
        <w:rPr>
          <w:rFonts w:asciiTheme="minorEastAsia" w:hAnsiTheme="minorEastAsia" w:hint="eastAsia"/>
        </w:rPr>
        <w:t>高齢者をはじめ、障がいのある人、子どもたちなどの誰もが、住み慣れた地域で安心して共に暮らし続けることのできるまち</w:t>
      </w:r>
    </w:p>
    <w:p w:rsidR="001E35E3" w:rsidRDefault="00217CBA" w:rsidP="00D34509">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Pr>
          <w:rFonts w:asciiTheme="minorEastAsia" w:hAnsiTheme="minorEastAsia" w:hint="eastAsia"/>
        </w:rPr>
        <w:t>1.</w:t>
      </w:r>
      <w:r w:rsidRPr="00217CBA">
        <w:rPr>
          <w:rFonts w:hint="eastAsia"/>
        </w:rPr>
        <w:t xml:space="preserve"> </w:t>
      </w:r>
      <w:r w:rsidRPr="00217CBA">
        <w:rPr>
          <w:rFonts w:asciiTheme="minorEastAsia" w:hAnsiTheme="minorEastAsia" w:hint="eastAsia"/>
        </w:rPr>
        <w:t>地域包括ケアシステムの構築</w:t>
      </w:r>
    </w:p>
    <w:p w:rsidR="00217CBA" w:rsidRDefault="00217CBA"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217CBA">
        <w:rPr>
          <w:rFonts w:hint="eastAsia"/>
        </w:rPr>
        <w:t xml:space="preserve"> </w:t>
      </w:r>
      <w:r w:rsidRPr="00217CBA">
        <w:rPr>
          <w:rFonts w:asciiTheme="minorEastAsia" w:hAnsiTheme="minorEastAsia" w:hint="eastAsia"/>
        </w:rPr>
        <w:t>生活を支える福祉の充実</w:t>
      </w:r>
    </w:p>
    <w:p w:rsidR="00D34509" w:rsidRPr="00D34509" w:rsidRDefault="001E35E3" w:rsidP="00D34509">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34509">
        <w:rPr>
          <w:rFonts w:asciiTheme="minorEastAsia" w:hAnsiTheme="minorEastAsia" w:hint="eastAsia"/>
        </w:rPr>
        <w:t>●</w:t>
      </w:r>
      <w:r w:rsidR="00D34509" w:rsidRPr="00D34509">
        <w:rPr>
          <w:rFonts w:asciiTheme="minorEastAsia" w:hAnsiTheme="minorEastAsia" w:hint="eastAsia"/>
        </w:rPr>
        <w:t>ふれあい・いきいきサロン活動を行う団体数…</w:t>
      </w:r>
      <w:r w:rsidR="00D34509" w:rsidRPr="00D34509">
        <w:rPr>
          <w:rFonts w:asciiTheme="minorEastAsia" w:hAnsiTheme="minorEastAsia"/>
        </w:rPr>
        <w:t>69</w:t>
      </w:r>
      <w:r w:rsidR="00D34509" w:rsidRPr="00D34509">
        <w:rPr>
          <w:rFonts w:asciiTheme="minorEastAsia" w:hAnsiTheme="minorEastAsia" w:hint="eastAsia"/>
        </w:rPr>
        <w:t>団体（平成</w:t>
      </w:r>
      <w:r w:rsidR="00D34509" w:rsidRPr="00D34509">
        <w:rPr>
          <w:rFonts w:asciiTheme="minorEastAsia" w:hAnsiTheme="minorEastAsia"/>
        </w:rPr>
        <w:t>27</w:t>
      </w:r>
      <w:r w:rsidR="00D34509" w:rsidRPr="00D34509">
        <w:rPr>
          <w:rFonts w:asciiTheme="minorEastAsia" w:hAnsiTheme="minorEastAsia" w:hint="eastAsia"/>
        </w:rPr>
        <w:t>年度）</w:t>
      </w:r>
      <w:r w:rsidR="00D34509" w:rsidRPr="00D34509">
        <w:rPr>
          <w:rFonts w:asciiTheme="minorEastAsia" w:hAnsiTheme="minorEastAsia" w:cs="ＭＳ 明朝"/>
        </w:rPr>
        <w:t>➡</w:t>
      </w:r>
      <w:r w:rsidR="00D34509" w:rsidRPr="00D34509">
        <w:rPr>
          <w:rFonts w:asciiTheme="minorEastAsia" w:hAnsiTheme="minorEastAsia"/>
        </w:rPr>
        <w:t xml:space="preserve"> 100</w:t>
      </w:r>
      <w:r w:rsidR="00D34509" w:rsidRPr="00D34509">
        <w:rPr>
          <w:rFonts w:asciiTheme="minorEastAsia" w:hAnsiTheme="minorEastAsia" w:hint="eastAsia"/>
        </w:rPr>
        <w:t>団体（平成</w:t>
      </w:r>
      <w:r w:rsidR="00D34509" w:rsidRPr="00D34509">
        <w:rPr>
          <w:rFonts w:asciiTheme="minorEastAsia" w:hAnsiTheme="minorEastAsia"/>
        </w:rPr>
        <w:t>38</w:t>
      </w:r>
      <w:r w:rsidR="00D34509" w:rsidRPr="00D34509">
        <w:rPr>
          <w:rFonts w:asciiTheme="minorEastAsia" w:hAnsiTheme="minorEastAsia" w:hint="eastAsia"/>
        </w:rPr>
        <w:t>年度）</w:t>
      </w:r>
    </w:p>
    <w:p w:rsidR="00D34509" w:rsidRPr="00D34509" w:rsidRDefault="00D34509"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34509">
        <w:rPr>
          <w:rFonts w:asciiTheme="minorEastAsia" w:hAnsiTheme="minorEastAsia" w:hint="eastAsia"/>
        </w:rPr>
        <w:t>生活困窮の相談者のうち支援を行った人の割合…</w:t>
      </w:r>
      <w:r w:rsidRPr="00D34509">
        <w:rPr>
          <w:rFonts w:asciiTheme="minorEastAsia" w:hAnsiTheme="minorEastAsia"/>
        </w:rPr>
        <w:t>50</w:t>
      </w:r>
      <w:r w:rsidRPr="00D34509">
        <w:rPr>
          <w:rFonts w:asciiTheme="minorEastAsia" w:hAnsiTheme="minorEastAsia" w:hint="eastAsia"/>
        </w:rPr>
        <w:t>％（平成</w:t>
      </w:r>
      <w:r w:rsidRPr="00D34509">
        <w:rPr>
          <w:rFonts w:asciiTheme="minorEastAsia" w:hAnsiTheme="minorEastAsia"/>
        </w:rPr>
        <w:t>27</w:t>
      </w:r>
      <w:r w:rsidRPr="00D34509">
        <w:rPr>
          <w:rFonts w:asciiTheme="minorEastAsia" w:hAnsiTheme="minorEastAsia" w:hint="eastAsia"/>
        </w:rPr>
        <w:t>年度）</w:t>
      </w:r>
      <w:r w:rsidRPr="00D34509">
        <w:rPr>
          <w:rFonts w:asciiTheme="minorEastAsia" w:hAnsiTheme="minorEastAsia" w:cs="ＭＳ 明朝"/>
        </w:rPr>
        <w:t>➡</w:t>
      </w:r>
      <w:r w:rsidRPr="00D34509">
        <w:rPr>
          <w:rFonts w:asciiTheme="minorEastAsia" w:hAnsiTheme="minorEastAsia"/>
        </w:rPr>
        <w:t xml:space="preserve"> 65</w:t>
      </w:r>
      <w:r w:rsidRPr="00D34509">
        <w:rPr>
          <w:rFonts w:asciiTheme="minorEastAsia" w:hAnsiTheme="minorEastAsia" w:hint="eastAsia"/>
        </w:rPr>
        <w:t>％（平成</w:t>
      </w:r>
      <w:r w:rsidRPr="00D34509">
        <w:rPr>
          <w:rFonts w:asciiTheme="minorEastAsia" w:hAnsiTheme="minorEastAsia"/>
        </w:rPr>
        <w:t>38</w:t>
      </w:r>
      <w:r w:rsidRPr="00D34509">
        <w:rPr>
          <w:rFonts w:asciiTheme="minorEastAsia" w:hAnsiTheme="minorEastAsia" w:hint="eastAsia"/>
        </w:rPr>
        <w:t>年度）</w:t>
      </w:r>
    </w:p>
    <w:p w:rsidR="00D34509" w:rsidRPr="00D34509" w:rsidRDefault="001E35E3" w:rsidP="00D34509">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34509" w:rsidRPr="00D34509">
        <w:rPr>
          <w:rFonts w:asciiTheme="minorEastAsia" w:hAnsiTheme="minorEastAsia" w:hint="eastAsia"/>
        </w:rPr>
        <w:t>●民生委員・児童委員【地域福祉課地域福祉グループ39-1232】</w:t>
      </w:r>
    </w:p>
    <w:p w:rsidR="00D34509" w:rsidRPr="00D34509"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●生活サポート相談・生活に困窮する人の自立支援【地域福祉課生活支援グループ23-4800】</w:t>
      </w:r>
    </w:p>
    <w:p w:rsidR="00D34509" w:rsidRPr="00D34509" w:rsidRDefault="00D34509" w:rsidP="00D34509">
      <w:pPr>
        <w:ind w:left="1276" w:hanging="1276"/>
        <w:rPr>
          <w:rFonts w:asciiTheme="minorEastAsia" w:hAnsiTheme="minorEastAsia"/>
        </w:rPr>
      </w:pPr>
      <w:r>
        <w:rPr>
          <w:rFonts w:asciiTheme="minorEastAsia" w:hAnsiTheme="minorEastAsia"/>
        </w:rPr>
        <w:lastRenderedPageBreak/>
        <w:tab/>
      </w:r>
      <w:r w:rsidRPr="00D34509">
        <w:rPr>
          <w:rFonts w:asciiTheme="minorEastAsia" w:hAnsiTheme="minorEastAsia" w:hint="eastAsia"/>
        </w:rPr>
        <w:t>●生活保護【地域福祉課保護グループ39-1292】</w:t>
      </w:r>
    </w:p>
    <w:p w:rsidR="001E35E3"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●生活福祉資金の借入れ等【社会福祉協議会28-4030】</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34509" w:rsidRPr="00D34509">
        <w:rPr>
          <w:rFonts w:asciiTheme="minorEastAsia" w:hAnsiTheme="minorEastAsia" w:hint="eastAsia"/>
        </w:rPr>
        <w:t>19 高齢者福祉</w:t>
      </w:r>
    </w:p>
    <w:p w:rsidR="001E35E3" w:rsidRDefault="001E35E3" w:rsidP="00D34509">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34509" w:rsidRPr="00D34509">
        <w:rPr>
          <w:rFonts w:asciiTheme="minorEastAsia" w:hAnsiTheme="minorEastAsia" w:hint="eastAsia"/>
        </w:rPr>
        <w:t>介護予防により、高齢になっても住み慣れた地域で自分らしい生活を続けることができるまち</w:t>
      </w:r>
    </w:p>
    <w:p w:rsidR="001E35E3" w:rsidRDefault="00217CBA" w:rsidP="00D34509">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高齢者支援体制の充実</w:t>
      </w:r>
    </w:p>
    <w:p w:rsidR="00553304" w:rsidRDefault="00553304"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553304">
        <w:rPr>
          <w:rFonts w:hint="eastAsia"/>
        </w:rPr>
        <w:t xml:space="preserve"> </w:t>
      </w:r>
      <w:r w:rsidRPr="00553304">
        <w:rPr>
          <w:rFonts w:asciiTheme="minorEastAsia" w:hAnsiTheme="minorEastAsia" w:hint="eastAsia"/>
        </w:rPr>
        <w:t>介護保険制度の円滑な運営と適切なサービスの提供</w:t>
      </w:r>
    </w:p>
    <w:p w:rsidR="00553304" w:rsidRDefault="00553304"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553304">
        <w:rPr>
          <w:rFonts w:hint="eastAsia"/>
        </w:rPr>
        <w:t xml:space="preserve"> </w:t>
      </w:r>
      <w:r w:rsidRPr="00553304">
        <w:rPr>
          <w:rFonts w:asciiTheme="minorEastAsia" w:hAnsiTheme="minorEastAsia" w:hint="eastAsia"/>
        </w:rPr>
        <w:t>介護予防の推進</w:t>
      </w:r>
    </w:p>
    <w:p w:rsidR="00553304" w:rsidRDefault="00553304"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4.</w:t>
      </w:r>
      <w:r w:rsidRPr="00553304">
        <w:rPr>
          <w:rFonts w:hint="eastAsia"/>
        </w:rPr>
        <w:t xml:space="preserve"> </w:t>
      </w:r>
      <w:r w:rsidRPr="00553304">
        <w:rPr>
          <w:rFonts w:asciiTheme="minorEastAsia" w:hAnsiTheme="minorEastAsia" w:hint="eastAsia"/>
        </w:rPr>
        <w:t>高齢者とその家族等への総合的な生活支援</w:t>
      </w:r>
    </w:p>
    <w:p w:rsidR="00D34509" w:rsidRPr="00D34509" w:rsidRDefault="001E35E3" w:rsidP="00D34509">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34509">
        <w:rPr>
          <w:rFonts w:asciiTheme="minorEastAsia" w:hAnsiTheme="minorEastAsia" w:hint="eastAsia"/>
        </w:rPr>
        <w:t>●</w:t>
      </w:r>
      <w:r w:rsidR="00D34509" w:rsidRPr="00D34509">
        <w:rPr>
          <w:rFonts w:asciiTheme="minorEastAsia" w:hAnsiTheme="minorEastAsia" w:hint="eastAsia"/>
        </w:rPr>
        <w:t>介護や支援を必要としない高齢者の割合…</w:t>
      </w:r>
      <w:r w:rsidR="00D34509" w:rsidRPr="00D34509">
        <w:rPr>
          <w:rFonts w:asciiTheme="minorEastAsia" w:hAnsiTheme="minorEastAsia"/>
        </w:rPr>
        <w:t>79.7</w:t>
      </w:r>
      <w:r w:rsidR="00D34509" w:rsidRPr="00D34509">
        <w:rPr>
          <w:rFonts w:asciiTheme="minorEastAsia" w:hAnsiTheme="minorEastAsia" w:hint="eastAsia"/>
        </w:rPr>
        <w:t>％（平成</w:t>
      </w:r>
      <w:r w:rsidR="00D34509" w:rsidRPr="00D34509">
        <w:rPr>
          <w:rFonts w:asciiTheme="minorEastAsia" w:hAnsiTheme="minorEastAsia"/>
        </w:rPr>
        <w:t>27</w:t>
      </w:r>
      <w:r w:rsidR="00D34509" w:rsidRPr="00D34509">
        <w:rPr>
          <w:rFonts w:asciiTheme="minorEastAsia" w:hAnsiTheme="minorEastAsia" w:hint="eastAsia"/>
        </w:rPr>
        <w:t>年度）</w:t>
      </w:r>
      <w:r w:rsidR="00D34509" w:rsidRPr="00D34509">
        <w:rPr>
          <w:rFonts w:asciiTheme="minorEastAsia" w:hAnsiTheme="minorEastAsia" w:cs="ＭＳ 明朝"/>
        </w:rPr>
        <w:t>➡</w:t>
      </w:r>
      <w:r w:rsidR="00D34509" w:rsidRPr="00D34509">
        <w:rPr>
          <w:rFonts w:asciiTheme="minorEastAsia" w:hAnsiTheme="minorEastAsia"/>
        </w:rPr>
        <w:t xml:space="preserve"> 80.8</w:t>
      </w:r>
      <w:r w:rsidR="00D34509" w:rsidRPr="00D34509">
        <w:rPr>
          <w:rFonts w:asciiTheme="minorEastAsia" w:hAnsiTheme="minorEastAsia" w:hint="eastAsia"/>
        </w:rPr>
        <w:t>％（平成</w:t>
      </w:r>
      <w:r w:rsidR="00D34509" w:rsidRPr="00D34509">
        <w:rPr>
          <w:rFonts w:asciiTheme="minorEastAsia" w:hAnsiTheme="minorEastAsia"/>
        </w:rPr>
        <w:t>38</w:t>
      </w:r>
      <w:r w:rsidR="00D34509" w:rsidRPr="00D34509">
        <w:rPr>
          <w:rFonts w:asciiTheme="minorEastAsia" w:hAnsiTheme="minorEastAsia" w:hint="eastAsia"/>
        </w:rPr>
        <w:t>年度）</w:t>
      </w:r>
    </w:p>
    <w:p w:rsidR="001E35E3" w:rsidRDefault="00D34509"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34509">
        <w:rPr>
          <w:rFonts w:asciiTheme="minorEastAsia" w:hAnsiTheme="minorEastAsia" w:hint="eastAsia"/>
        </w:rPr>
        <w:t>認知症サポーター養成講座受講者数…</w:t>
      </w:r>
      <w:r w:rsidRPr="00D34509">
        <w:rPr>
          <w:rFonts w:asciiTheme="minorEastAsia" w:hAnsiTheme="minorEastAsia"/>
        </w:rPr>
        <w:t>7,530</w:t>
      </w:r>
      <w:r w:rsidRPr="00D34509">
        <w:rPr>
          <w:rFonts w:asciiTheme="minorEastAsia" w:hAnsiTheme="minorEastAsia" w:hint="eastAsia"/>
        </w:rPr>
        <w:t>人（平成</w:t>
      </w:r>
      <w:r w:rsidRPr="00D34509">
        <w:rPr>
          <w:rFonts w:asciiTheme="minorEastAsia" w:hAnsiTheme="minorEastAsia"/>
        </w:rPr>
        <w:t>27</w:t>
      </w:r>
      <w:r w:rsidRPr="00D34509">
        <w:rPr>
          <w:rFonts w:asciiTheme="minorEastAsia" w:hAnsiTheme="minorEastAsia" w:hint="eastAsia"/>
        </w:rPr>
        <w:t>年度）</w:t>
      </w:r>
      <w:r w:rsidRPr="00D34509">
        <w:rPr>
          <w:rFonts w:asciiTheme="minorEastAsia" w:hAnsiTheme="minorEastAsia" w:cs="ＭＳ 明朝"/>
        </w:rPr>
        <w:t>➡</w:t>
      </w:r>
      <w:r w:rsidRPr="00D34509">
        <w:rPr>
          <w:rFonts w:asciiTheme="minorEastAsia" w:hAnsiTheme="minorEastAsia"/>
        </w:rPr>
        <w:t xml:space="preserve"> 16,000</w:t>
      </w:r>
      <w:r w:rsidRPr="00D34509">
        <w:rPr>
          <w:rFonts w:asciiTheme="minorEastAsia" w:hAnsiTheme="minorEastAsia" w:hint="eastAsia"/>
        </w:rPr>
        <w:t>人（平成</w:t>
      </w:r>
      <w:r w:rsidRPr="00D34509">
        <w:rPr>
          <w:rFonts w:asciiTheme="minorEastAsia" w:hAnsiTheme="minorEastAsia"/>
        </w:rPr>
        <w:t>38</w:t>
      </w:r>
      <w:r w:rsidRPr="00D34509">
        <w:rPr>
          <w:rFonts w:asciiTheme="minorEastAsia" w:hAnsiTheme="minorEastAsia" w:hint="eastAsia"/>
        </w:rPr>
        <w:t>年度）</w:t>
      </w:r>
    </w:p>
    <w:p w:rsidR="00D34509" w:rsidRPr="00D34509" w:rsidRDefault="001E35E3" w:rsidP="00D34509">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34509" w:rsidRPr="00D34509">
        <w:rPr>
          <w:rFonts w:asciiTheme="minorEastAsia" w:hAnsiTheme="minorEastAsia" w:hint="eastAsia"/>
        </w:rPr>
        <w:t>●介護保険サービス・要介護認定調査・介護保険料【高齢福祉課39-1242】</w:t>
      </w:r>
    </w:p>
    <w:p w:rsidR="00D34509" w:rsidRPr="00D34509"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●地域包括支援センター・認知症高齢者と家族の支援・成年後見制度利用支援・高齢者虐待防止【高齢福祉課39-1290】</w:t>
      </w:r>
    </w:p>
    <w:p w:rsidR="001E35E3"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●高齢者福祉相談員・緊急通報システム・訪問給食サービス【高齢福祉課39-1291】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34509" w:rsidRPr="00D34509">
        <w:rPr>
          <w:rFonts w:asciiTheme="minorEastAsia" w:hAnsiTheme="minorEastAsia" w:hint="eastAsia"/>
        </w:rPr>
        <w:t>20</w:t>
      </w:r>
      <w:r w:rsidR="00D34509">
        <w:rPr>
          <w:rFonts w:asciiTheme="minorEastAsia" w:hAnsiTheme="minorEastAsia"/>
        </w:rPr>
        <w:tab/>
      </w:r>
      <w:r w:rsidR="00D34509" w:rsidRPr="00D34509">
        <w:rPr>
          <w:rFonts w:asciiTheme="minorEastAsia" w:hAnsiTheme="minorEastAsia" w:hint="eastAsia"/>
        </w:rPr>
        <w:t>障がい者福祉</w:t>
      </w:r>
    </w:p>
    <w:p w:rsidR="001E35E3" w:rsidRDefault="001E35E3" w:rsidP="00D34509">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34509" w:rsidRPr="00D34509">
        <w:rPr>
          <w:rFonts w:asciiTheme="minorEastAsia" w:hAnsiTheme="minorEastAsia" w:hint="eastAsia"/>
        </w:rPr>
        <w:t>障がいのある人もない人も、お互いに人格と個性を尊重し合い、人として尊厳が守られ、共に生きることができるまち</w:t>
      </w:r>
    </w:p>
    <w:p w:rsidR="001E35E3" w:rsidRDefault="00217CBA" w:rsidP="00D34509">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障がいのある人の人権が守られる取組の推進</w:t>
      </w:r>
    </w:p>
    <w:p w:rsidR="00553304" w:rsidRDefault="00553304"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553304">
        <w:rPr>
          <w:rFonts w:hint="eastAsia"/>
        </w:rPr>
        <w:t xml:space="preserve"> </w:t>
      </w:r>
      <w:r w:rsidRPr="00553304">
        <w:rPr>
          <w:rFonts w:asciiTheme="minorEastAsia" w:hAnsiTheme="minorEastAsia" w:hint="eastAsia"/>
        </w:rPr>
        <w:t>障がいのある人への支援の充実</w:t>
      </w:r>
    </w:p>
    <w:p w:rsidR="001E35E3" w:rsidRDefault="001E35E3" w:rsidP="00D34509">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34509">
        <w:rPr>
          <w:rFonts w:asciiTheme="minorEastAsia" w:hAnsiTheme="minorEastAsia" w:hint="eastAsia"/>
        </w:rPr>
        <w:t>●</w:t>
      </w:r>
      <w:r w:rsidR="00D34509" w:rsidRPr="00D34509">
        <w:rPr>
          <w:rFonts w:asciiTheme="minorEastAsia" w:hAnsiTheme="minorEastAsia" w:hint="eastAsia"/>
        </w:rPr>
        <w:t>障がいのある人が差別等を感じた割合…</w:t>
      </w:r>
      <w:r w:rsidR="00D34509" w:rsidRPr="00D34509">
        <w:rPr>
          <w:rFonts w:asciiTheme="minorEastAsia" w:hAnsiTheme="minorEastAsia"/>
        </w:rPr>
        <w:t>33</w:t>
      </w:r>
      <w:r w:rsidR="00D34509" w:rsidRPr="00D34509">
        <w:rPr>
          <w:rFonts w:asciiTheme="minorEastAsia" w:hAnsiTheme="minorEastAsia" w:hint="eastAsia"/>
        </w:rPr>
        <w:t>％（平成</w:t>
      </w:r>
      <w:r w:rsidR="00D34509" w:rsidRPr="00D34509">
        <w:rPr>
          <w:rFonts w:asciiTheme="minorEastAsia" w:hAnsiTheme="minorEastAsia"/>
        </w:rPr>
        <w:t>27</w:t>
      </w:r>
      <w:r w:rsidR="00D34509" w:rsidRPr="00D34509">
        <w:rPr>
          <w:rFonts w:asciiTheme="minorEastAsia" w:hAnsiTheme="minorEastAsia" w:hint="eastAsia"/>
        </w:rPr>
        <w:t>年度）</w:t>
      </w:r>
      <w:r w:rsidR="00D34509" w:rsidRPr="00D34509">
        <w:rPr>
          <w:rFonts w:asciiTheme="minorEastAsia" w:hAnsiTheme="minorEastAsia" w:cs="ＭＳ 明朝"/>
        </w:rPr>
        <w:t>➡</w:t>
      </w:r>
      <w:r w:rsidR="00D34509" w:rsidRPr="00D34509">
        <w:rPr>
          <w:rFonts w:asciiTheme="minorEastAsia" w:hAnsiTheme="minorEastAsia"/>
        </w:rPr>
        <w:t xml:space="preserve"> 5</w:t>
      </w:r>
      <w:r w:rsidR="00D34509" w:rsidRPr="00D34509">
        <w:rPr>
          <w:rFonts w:asciiTheme="minorEastAsia" w:hAnsiTheme="minorEastAsia" w:hint="eastAsia"/>
        </w:rPr>
        <w:t>％（平成</w:t>
      </w:r>
      <w:r w:rsidR="00D34509" w:rsidRPr="00D34509">
        <w:rPr>
          <w:rFonts w:asciiTheme="minorEastAsia" w:hAnsiTheme="minorEastAsia"/>
        </w:rPr>
        <w:t>38</w:t>
      </w:r>
      <w:r w:rsidR="00D34509" w:rsidRPr="00D34509">
        <w:rPr>
          <w:rFonts w:asciiTheme="minorEastAsia" w:hAnsiTheme="minorEastAsia" w:hint="eastAsia"/>
        </w:rPr>
        <w:t>年度）</w:t>
      </w:r>
    </w:p>
    <w:p w:rsidR="00D34509" w:rsidRPr="00D34509" w:rsidRDefault="001E35E3" w:rsidP="00D34509">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34509" w:rsidRPr="00D34509">
        <w:rPr>
          <w:rFonts w:asciiTheme="minorEastAsia" w:hAnsiTheme="minorEastAsia" w:hint="eastAsia"/>
        </w:rPr>
        <w:t>●各種障がい者手帳及び障がいのある人への手当・医療・日常生活の援助・補助金等【障がい者支援課窓口グループ39-1241】</w:t>
      </w:r>
    </w:p>
    <w:p w:rsidR="001E35E3"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●障害者総合支援法に関するサービス【障がい者支援課支援グループ39-1241】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34509" w:rsidRPr="00D34509">
        <w:rPr>
          <w:rFonts w:asciiTheme="minorEastAsia" w:hAnsiTheme="minorEastAsia" w:hint="eastAsia"/>
        </w:rPr>
        <w:t>21</w:t>
      </w:r>
      <w:r w:rsidR="00D34509">
        <w:rPr>
          <w:rFonts w:asciiTheme="minorEastAsia" w:hAnsiTheme="minorEastAsia"/>
        </w:rPr>
        <w:tab/>
      </w:r>
      <w:r w:rsidR="00D34509" w:rsidRPr="00D34509">
        <w:rPr>
          <w:rFonts w:asciiTheme="minorEastAsia" w:hAnsiTheme="minorEastAsia" w:hint="eastAsia"/>
        </w:rPr>
        <w:t>ユニバーサルデザイン</w:t>
      </w:r>
    </w:p>
    <w:p w:rsidR="001E35E3" w:rsidRDefault="001E35E3" w:rsidP="00D34509">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34509" w:rsidRPr="00D34509">
        <w:rPr>
          <w:rFonts w:asciiTheme="minorEastAsia" w:hAnsiTheme="minorEastAsia" w:hint="eastAsia"/>
        </w:rPr>
        <w:t>年齢、性別、身体的能力、言語の違いなどにかかわらず、誰もが暮らしやすく、活動しやすいユニバーサルなまち</w:t>
      </w:r>
    </w:p>
    <w:p w:rsidR="001E35E3" w:rsidRDefault="00217CBA" w:rsidP="00D34509">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ユニバーサルデザインの推進</w:t>
      </w:r>
    </w:p>
    <w:p w:rsidR="00D34509" w:rsidRPr="00D34509" w:rsidRDefault="001E35E3" w:rsidP="00D34509">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34509">
        <w:rPr>
          <w:rFonts w:asciiTheme="minorEastAsia" w:hAnsiTheme="minorEastAsia" w:hint="eastAsia"/>
        </w:rPr>
        <w:t>●</w:t>
      </w:r>
      <w:r w:rsidR="00D34509" w:rsidRPr="00D34509">
        <w:rPr>
          <w:rFonts w:asciiTheme="minorEastAsia" w:hAnsiTheme="minorEastAsia" w:hint="eastAsia"/>
        </w:rPr>
        <w:t>ユニバーサルデザインの認知度…</w:t>
      </w:r>
      <w:r w:rsidR="00D34509" w:rsidRPr="00D34509">
        <w:rPr>
          <w:rFonts w:asciiTheme="minorEastAsia" w:hAnsiTheme="minorEastAsia"/>
        </w:rPr>
        <w:t>33.7</w:t>
      </w:r>
      <w:r w:rsidR="00D34509" w:rsidRPr="00D34509">
        <w:rPr>
          <w:rFonts w:asciiTheme="minorEastAsia" w:hAnsiTheme="minorEastAsia" w:hint="eastAsia"/>
        </w:rPr>
        <w:t>％（平成</w:t>
      </w:r>
      <w:r w:rsidR="00D34509" w:rsidRPr="00D34509">
        <w:rPr>
          <w:rFonts w:asciiTheme="minorEastAsia" w:hAnsiTheme="minorEastAsia"/>
        </w:rPr>
        <w:t>27</w:t>
      </w:r>
      <w:r w:rsidR="00D34509" w:rsidRPr="00D34509">
        <w:rPr>
          <w:rFonts w:asciiTheme="minorEastAsia" w:hAnsiTheme="minorEastAsia" w:hint="eastAsia"/>
        </w:rPr>
        <w:t>年度）</w:t>
      </w:r>
      <w:r w:rsidR="00D34509" w:rsidRPr="00D34509">
        <w:rPr>
          <w:rFonts w:asciiTheme="minorEastAsia" w:hAnsiTheme="minorEastAsia" w:cs="ＭＳ 明朝"/>
        </w:rPr>
        <w:t>➡</w:t>
      </w:r>
      <w:r w:rsidR="00D34509" w:rsidRPr="00D34509">
        <w:rPr>
          <w:rFonts w:asciiTheme="minorEastAsia" w:hAnsiTheme="minorEastAsia"/>
        </w:rPr>
        <w:t xml:space="preserve"> 54.5</w:t>
      </w:r>
      <w:r w:rsidR="00D34509" w:rsidRPr="00D34509">
        <w:rPr>
          <w:rFonts w:asciiTheme="minorEastAsia" w:hAnsiTheme="minorEastAsia" w:hint="eastAsia"/>
        </w:rPr>
        <w:t>％（平成</w:t>
      </w:r>
      <w:r w:rsidR="00D34509" w:rsidRPr="00D34509">
        <w:rPr>
          <w:rFonts w:asciiTheme="minorEastAsia" w:hAnsiTheme="minorEastAsia"/>
        </w:rPr>
        <w:t>36</w:t>
      </w:r>
      <w:r w:rsidR="00D34509" w:rsidRPr="00D34509">
        <w:rPr>
          <w:rFonts w:asciiTheme="minorEastAsia" w:hAnsiTheme="minorEastAsia" w:hint="eastAsia"/>
        </w:rPr>
        <w:lastRenderedPageBreak/>
        <w:t>年度）</w:t>
      </w:r>
    </w:p>
    <w:p w:rsidR="00D34509" w:rsidRPr="00D34509" w:rsidRDefault="001E35E3" w:rsidP="00D34509">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34509" w:rsidRPr="00D34509">
        <w:rPr>
          <w:rFonts w:asciiTheme="minorEastAsia" w:hAnsiTheme="minorEastAsia" w:hint="eastAsia"/>
        </w:rPr>
        <w:t>●ユニバーサルデザインに関すること【協働・男女参画室39-1405】</w:t>
      </w:r>
    </w:p>
    <w:p w:rsidR="001E35E3"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●出前講座【生涯学習総合センター22-4700】</w:t>
      </w:r>
    </w:p>
    <w:p w:rsidR="0066541D" w:rsidRDefault="0066541D" w:rsidP="001E35E3">
      <w:pPr>
        <w:ind w:left="1276" w:hanging="1276"/>
        <w:rPr>
          <w:rFonts w:asciiTheme="minorEastAsia" w:hAnsiTheme="minorEastAsia"/>
        </w:rPr>
      </w:pPr>
    </w:p>
    <w:p w:rsidR="00D34509" w:rsidRDefault="00D34509" w:rsidP="00D34509">
      <w:pPr>
        <w:rPr>
          <w:rFonts w:asciiTheme="minorEastAsia" w:hAnsiTheme="minorEastAsia"/>
        </w:rPr>
      </w:pPr>
      <w:r>
        <w:rPr>
          <w:rFonts w:asciiTheme="minorEastAsia" w:hAnsiTheme="minorEastAsia" w:hint="eastAsia"/>
        </w:rPr>
        <w:t>--------------------------------------------------------------------------------</w:t>
      </w:r>
    </w:p>
    <w:p w:rsidR="00D34509" w:rsidRDefault="00D34509" w:rsidP="001E35E3">
      <w:pPr>
        <w:ind w:left="1276" w:hanging="1276"/>
        <w:rPr>
          <w:rFonts w:asciiTheme="minorEastAsia" w:hAnsiTheme="minorEastAsia"/>
        </w:rPr>
      </w:pPr>
      <w:r>
        <w:rPr>
          <w:rFonts w:asciiTheme="minorEastAsia" w:hAnsiTheme="minorEastAsia" w:hint="eastAsia"/>
        </w:rPr>
        <w:t xml:space="preserve">政策6　</w:t>
      </w:r>
      <w:r w:rsidRPr="00D34509">
        <w:rPr>
          <w:rFonts w:asciiTheme="minorEastAsia" w:hAnsiTheme="minorEastAsia" w:hint="eastAsia"/>
        </w:rPr>
        <w:t>人と豊かな自然との共生</w:t>
      </w:r>
    </w:p>
    <w:p w:rsidR="00D34509" w:rsidRDefault="00D34509" w:rsidP="001E35E3">
      <w:pPr>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34509" w:rsidRPr="00D34509">
        <w:rPr>
          <w:rFonts w:asciiTheme="minorEastAsia" w:hAnsiTheme="minorEastAsia" w:hint="eastAsia"/>
        </w:rPr>
        <w:t>22</w:t>
      </w:r>
      <w:r w:rsidR="00D34509">
        <w:rPr>
          <w:rFonts w:asciiTheme="minorEastAsia" w:hAnsiTheme="minorEastAsia"/>
        </w:rPr>
        <w:tab/>
      </w:r>
      <w:r w:rsidR="00D34509" w:rsidRPr="00D34509">
        <w:rPr>
          <w:rFonts w:asciiTheme="minorEastAsia" w:hAnsiTheme="minorEastAsia" w:hint="eastAsia"/>
        </w:rPr>
        <w:t>低炭素・循環型社会</w:t>
      </w:r>
    </w:p>
    <w:p w:rsidR="001E35E3" w:rsidRDefault="001E35E3" w:rsidP="00D34509">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34509" w:rsidRPr="00D34509">
        <w:rPr>
          <w:rFonts w:asciiTheme="minorEastAsia" w:hAnsiTheme="minorEastAsia" w:hint="eastAsia"/>
        </w:rPr>
        <w:t>省エネルギーや再生可能エネルギーが普及し、資源循環型のライフスタイルが根付く、環境への負荷が少ないまち</w:t>
      </w:r>
    </w:p>
    <w:p w:rsidR="001E35E3" w:rsidRDefault="00217CBA" w:rsidP="00D34509">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環境負荷の低減</w:t>
      </w:r>
    </w:p>
    <w:p w:rsidR="00553304" w:rsidRDefault="00553304"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553304">
        <w:rPr>
          <w:rFonts w:hint="eastAsia"/>
        </w:rPr>
        <w:t xml:space="preserve"> </w:t>
      </w:r>
      <w:r w:rsidRPr="00553304">
        <w:rPr>
          <w:rFonts w:asciiTheme="minorEastAsia" w:hAnsiTheme="minorEastAsia" w:hint="eastAsia"/>
        </w:rPr>
        <w:t>ごみの減量化</w:t>
      </w:r>
    </w:p>
    <w:p w:rsidR="00553304" w:rsidRDefault="00553304"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553304">
        <w:rPr>
          <w:rFonts w:hint="eastAsia"/>
        </w:rPr>
        <w:t xml:space="preserve"> </w:t>
      </w:r>
      <w:r w:rsidRPr="00553304">
        <w:rPr>
          <w:rFonts w:asciiTheme="minorEastAsia" w:hAnsiTheme="minorEastAsia" w:hint="eastAsia"/>
        </w:rPr>
        <w:t>廃棄物の適正な処理</w:t>
      </w:r>
    </w:p>
    <w:p w:rsidR="00D34509" w:rsidRPr="00D34509" w:rsidRDefault="001E35E3" w:rsidP="00D34509">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D34509">
        <w:rPr>
          <w:rFonts w:asciiTheme="minorEastAsia" w:hAnsiTheme="minorEastAsia" w:hint="eastAsia"/>
        </w:rPr>
        <w:t>●</w:t>
      </w:r>
      <w:r w:rsidR="00D34509" w:rsidRPr="00D34509">
        <w:rPr>
          <w:rFonts w:asciiTheme="minorEastAsia" w:hAnsiTheme="minorEastAsia" w:hint="eastAsia"/>
        </w:rPr>
        <w:t>再生可能エネルギー発電施設の設備容量…</w:t>
      </w:r>
      <w:r w:rsidR="00D34509" w:rsidRPr="00D34509">
        <w:rPr>
          <w:rFonts w:asciiTheme="minorEastAsia" w:hAnsiTheme="minorEastAsia"/>
        </w:rPr>
        <w:t>199,046k</w:t>
      </w:r>
      <w:r w:rsidR="00D34509" w:rsidRPr="00D34509">
        <w:rPr>
          <w:rFonts w:asciiTheme="minorEastAsia" w:hAnsiTheme="minorEastAsia" w:hint="eastAsia"/>
        </w:rPr>
        <w:t>Ｗ（平成27年度）</w:t>
      </w:r>
      <w:r w:rsidR="00D34509" w:rsidRPr="00D34509">
        <w:rPr>
          <w:rFonts w:asciiTheme="minorEastAsia" w:hAnsiTheme="minorEastAsia"/>
        </w:rPr>
        <w:t xml:space="preserve"> </w:t>
      </w:r>
      <w:r w:rsidR="00D34509" w:rsidRPr="00D34509">
        <w:rPr>
          <w:rFonts w:asciiTheme="minorEastAsia" w:hAnsiTheme="minorEastAsia" w:cs="ＭＳ 明朝"/>
        </w:rPr>
        <w:t>➡</w:t>
      </w:r>
      <w:r w:rsidR="00D34509" w:rsidRPr="00D34509">
        <w:rPr>
          <w:rFonts w:asciiTheme="minorEastAsia" w:hAnsiTheme="minorEastAsia"/>
        </w:rPr>
        <w:t xml:space="preserve"> 236,205k</w:t>
      </w:r>
      <w:r w:rsidR="00D34509" w:rsidRPr="00D34509">
        <w:rPr>
          <w:rFonts w:asciiTheme="minorEastAsia" w:hAnsiTheme="minorEastAsia" w:hint="eastAsia"/>
        </w:rPr>
        <w:t>Ｗ（平成35年度）</w:t>
      </w:r>
    </w:p>
    <w:p w:rsidR="001E35E3" w:rsidRDefault="00D34509"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D34509">
        <w:rPr>
          <w:rFonts w:asciiTheme="minorEastAsia" w:hAnsiTheme="minorEastAsia" w:hint="eastAsia"/>
        </w:rPr>
        <w:t>ごみの総排出量（ひとり１日あたり）…</w:t>
      </w:r>
      <w:r w:rsidRPr="00D34509">
        <w:rPr>
          <w:rFonts w:asciiTheme="minorEastAsia" w:hAnsiTheme="minorEastAsia"/>
        </w:rPr>
        <w:t>1,276g</w:t>
      </w:r>
      <w:r w:rsidRPr="00D34509">
        <w:rPr>
          <w:rFonts w:asciiTheme="minorEastAsia" w:hAnsiTheme="minorEastAsia" w:hint="eastAsia"/>
        </w:rPr>
        <w:t>（平成</w:t>
      </w:r>
      <w:r w:rsidRPr="00D34509">
        <w:rPr>
          <w:rFonts w:asciiTheme="minorEastAsia" w:hAnsiTheme="minorEastAsia"/>
        </w:rPr>
        <w:t>27</w:t>
      </w:r>
      <w:r w:rsidRPr="00D34509">
        <w:rPr>
          <w:rFonts w:asciiTheme="minorEastAsia" w:hAnsiTheme="minorEastAsia" w:hint="eastAsia"/>
        </w:rPr>
        <w:t>年度）</w:t>
      </w:r>
      <w:r w:rsidRPr="00D34509">
        <w:rPr>
          <w:rFonts w:asciiTheme="minorEastAsia" w:hAnsiTheme="minorEastAsia" w:cs="ＭＳ 明朝"/>
        </w:rPr>
        <w:t>➡</w:t>
      </w:r>
      <w:r w:rsidRPr="00D34509">
        <w:rPr>
          <w:rFonts w:asciiTheme="minorEastAsia" w:hAnsiTheme="minorEastAsia"/>
        </w:rPr>
        <w:t xml:space="preserve"> 970g</w:t>
      </w:r>
      <w:r w:rsidRPr="00D34509">
        <w:rPr>
          <w:rFonts w:asciiTheme="minorEastAsia" w:hAnsiTheme="minorEastAsia" w:hint="eastAsia"/>
        </w:rPr>
        <w:t>（平成</w:t>
      </w:r>
      <w:r w:rsidRPr="00D34509">
        <w:rPr>
          <w:rFonts w:asciiTheme="minorEastAsia" w:hAnsiTheme="minorEastAsia"/>
        </w:rPr>
        <w:t>37</w:t>
      </w:r>
      <w:r w:rsidRPr="00D34509">
        <w:rPr>
          <w:rFonts w:asciiTheme="minorEastAsia" w:hAnsiTheme="minorEastAsia" w:hint="eastAsia"/>
        </w:rPr>
        <w:t>年度）</w:t>
      </w:r>
    </w:p>
    <w:p w:rsidR="00D34509" w:rsidRPr="00D34509" w:rsidRDefault="001E35E3" w:rsidP="00D34509">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D34509" w:rsidRPr="00D34509">
        <w:rPr>
          <w:rFonts w:asciiTheme="minorEastAsia" w:hAnsiTheme="minorEastAsia" w:hint="eastAsia"/>
        </w:rPr>
        <w:t>●住宅用太陽光発電システム設置補助金【環境生活課39-1221】</w:t>
      </w:r>
    </w:p>
    <w:p w:rsidR="001E35E3" w:rsidRDefault="00D34509" w:rsidP="00D34509">
      <w:pPr>
        <w:ind w:left="1276" w:hanging="1276"/>
        <w:rPr>
          <w:rFonts w:asciiTheme="minorEastAsia" w:hAnsiTheme="minorEastAsia"/>
        </w:rPr>
      </w:pPr>
      <w:r>
        <w:rPr>
          <w:rFonts w:asciiTheme="minorEastAsia" w:hAnsiTheme="minorEastAsia"/>
        </w:rPr>
        <w:tab/>
      </w:r>
      <w:r w:rsidRPr="00D34509">
        <w:rPr>
          <w:rFonts w:asciiTheme="minorEastAsia" w:hAnsiTheme="minorEastAsia" w:hint="eastAsia"/>
        </w:rPr>
        <w:t>●ごみ収集・生ごみ処理機等設置補助金・資源物保管庫設置補助金・資源物回収奨励金リサイクルコーナー・し尿くみ取り【廃棄物対策課27-3961】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D34509" w:rsidRPr="00D34509">
        <w:rPr>
          <w:rFonts w:asciiTheme="minorEastAsia" w:hAnsiTheme="minorEastAsia" w:hint="eastAsia"/>
        </w:rPr>
        <w:t>23</w:t>
      </w:r>
      <w:r w:rsidR="00D34509">
        <w:rPr>
          <w:rFonts w:asciiTheme="minorEastAsia" w:hAnsiTheme="minorEastAsia"/>
        </w:rPr>
        <w:tab/>
      </w:r>
      <w:r w:rsidR="00D34509" w:rsidRPr="00D34509">
        <w:rPr>
          <w:rFonts w:asciiTheme="minorEastAsia" w:hAnsiTheme="minorEastAsia" w:hint="eastAsia"/>
        </w:rPr>
        <w:t>自然環境・生活環境</w:t>
      </w:r>
    </w:p>
    <w:p w:rsidR="001E35E3" w:rsidRDefault="001E35E3" w:rsidP="00D34509">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D34509" w:rsidRPr="00D34509">
        <w:rPr>
          <w:rFonts w:asciiTheme="minorEastAsia" w:hAnsiTheme="minorEastAsia" w:hint="eastAsia"/>
        </w:rPr>
        <w:t>市民一人ひとりが環境保全・美化意識を持ち、豊かな自然に囲まれた、きれいで快適な生活環境が整ったまち</w:t>
      </w:r>
    </w:p>
    <w:p w:rsidR="001E35E3" w:rsidRDefault="00217CBA" w:rsidP="00D34509">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豊かな自然環境の保全</w:t>
      </w:r>
    </w:p>
    <w:p w:rsidR="00553304" w:rsidRDefault="00553304"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553304">
        <w:rPr>
          <w:rFonts w:hint="eastAsia"/>
        </w:rPr>
        <w:t xml:space="preserve"> </w:t>
      </w:r>
      <w:r w:rsidRPr="00553304">
        <w:rPr>
          <w:rFonts w:asciiTheme="minorEastAsia" w:hAnsiTheme="minorEastAsia" w:hint="eastAsia"/>
        </w:rPr>
        <w:t>快適な生活環境の保全</w:t>
      </w:r>
    </w:p>
    <w:p w:rsidR="00D34509" w:rsidRPr="00D34509" w:rsidRDefault="001E35E3" w:rsidP="00D34509">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386B41">
        <w:rPr>
          <w:rFonts w:asciiTheme="minorEastAsia" w:hAnsiTheme="minorEastAsia" w:hint="eastAsia"/>
        </w:rPr>
        <w:t>●</w:t>
      </w:r>
      <w:r w:rsidR="00D34509" w:rsidRPr="00D34509">
        <w:rPr>
          <w:rFonts w:asciiTheme="minorEastAsia" w:hAnsiTheme="minorEastAsia" w:hint="eastAsia"/>
        </w:rPr>
        <w:t>猪苗代湖の水質（湖心部COD75％値）…</w:t>
      </w:r>
      <w:r w:rsidR="00D34509" w:rsidRPr="00D34509">
        <w:rPr>
          <w:rFonts w:asciiTheme="minorEastAsia" w:hAnsiTheme="minorEastAsia"/>
        </w:rPr>
        <w:t>1.1mg/ℓ</w:t>
      </w:r>
      <w:r w:rsidR="00D34509" w:rsidRPr="00D34509">
        <w:rPr>
          <w:rFonts w:asciiTheme="minorEastAsia" w:hAnsiTheme="minorEastAsia" w:hint="eastAsia"/>
        </w:rPr>
        <w:t>（平成</w:t>
      </w:r>
      <w:r w:rsidR="00D34509" w:rsidRPr="00D34509">
        <w:rPr>
          <w:rFonts w:asciiTheme="minorEastAsia" w:hAnsiTheme="minorEastAsia"/>
        </w:rPr>
        <w:t>27</w:t>
      </w:r>
      <w:r w:rsidR="00D34509" w:rsidRPr="00D34509">
        <w:rPr>
          <w:rFonts w:asciiTheme="minorEastAsia" w:hAnsiTheme="minorEastAsia" w:hint="eastAsia"/>
        </w:rPr>
        <w:t>年度）</w:t>
      </w:r>
      <w:r w:rsidR="00D34509" w:rsidRPr="00D34509">
        <w:rPr>
          <w:rFonts w:asciiTheme="minorEastAsia" w:hAnsiTheme="minorEastAsia" w:cs="ＭＳ 明朝"/>
        </w:rPr>
        <w:t>➡</w:t>
      </w:r>
      <w:r w:rsidR="00D34509" w:rsidRPr="00D34509">
        <w:rPr>
          <w:rFonts w:asciiTheme="minorEastAsia" w:hAnsiTheme="minorEastAsia"/>
        </w:rPr>
        <w:t xml:space="preserve"> 0.5mg/ℓ</w:t>
      </w:r>
      <w:r w:rsidR="00D34509" w:rsidRPr="00D34509">
        <w:rPr>
          <w:rFonts w:asciiTheme="minorEastAsia" w:hAnsiTheme="minorEastAsia" w:hint="eastAsia"/>
        </w:rPr>
        <w:t>以下（平成</w:t>
      </w:r>
      <w:r w:rsidR="00D34509" w:rsidRPr="00D34509">
        <w:rPr>
          <w:rFonts w:asciiTheme="minorEastAsia" w:hAnsiTheme="minorEastAsia"/>
        </w:rPr>
        <w:t>32</w:t>
      </w:r>
      <w:r w:rsidR="00D34509" w:rsidRPr="00D34509">
        <w:rPr>
          <w:rFonts w:asciiTheme="minorEastAsia" w:hAnsiTheme="minorEastAsia" w:hint="eastAsia"/>
        </w:rPr>
        <w:t>年度）</w:t>
      </w:r>
    </w:p>
    <w:p w:rsidR="00D34509" w:rsidRPr="00D34509" w:rsidRDefault="00386B41" w:rsidP="00D34509">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00D34509" w:rsidRPr="00D34509">
        <w:rPr>
          <w:rFonts w:asciiTheme="minorEastAsia" w:hAnsiTheme="minorEastAsia" w:hint="eastAsia"/>
        </w:rPr>
        <w:t>湯川の水質の環境基準達成箇所数（BOD75％値）…</w:t>
      </w:r>
      <w:r w:rsidR="00D34509" w:rsidRPr="00D34509">
        <w:rPr>
          <w:rFonts w:asciiTheme="minorEastAsia" w:hAnsiTheme="minorEastAsia"/>
        </w:rPr>
        <w:t>7</w:t>
      </w:r>
      <w:r w:rsidR="00D34509" w:rsidRPr="00D34509">
        <w:rPr>
          <w:rFonts w:asciiTheme="minorEastAsia" w:hAnsiTheme="minorEastAsia" w:hint="eastAsia"/>
        </w:rPr>
        <w:t>箇所中</w:t>
      </w:r>
      <w:r w:rsidR="00D34509" w:rsidRPr="00D34509">
        <w:rPr>
          <w:rFonts w:asciiTheme="minorEastAsia" w:hAnsiTheme="minorEastAsia"/>
        </w:rPr>
        <w:t>6</w:t>
      </w:r>
      <w:r w:rsidR="00D34509" w:rsidRPr="00D34509">
        <w:rPr>
          <w:rFonts w:asciiTheme="minorEastAsia" w:hAnsiTheme="minorEastAsia" w:hint="eastAsia"/>
        </w:rPr>
        <w:t>箇所</w:t>
      </w:r>
      <w:r w:rsidRPr="00D34509">
        <w:rPr>
          <w:rFonts w:asciiTheme="minorEastAsia" w:hAnsiTheme="minorEastAsia" w:hint="eastAsia"/>
        </w:rPr>
        <w:t>（平成27年度）</w:t>
      </w:r>
      <w:r w:rsidR="00D34509" w:rsidRPr="00D34509">
        <w:rPr>
          <w:rFonts w:asciiTheme="minorEastAsia" w:hAnsiTheme="minorEastAsia" w:cs="ＭＳ 明朝"/>
        </w:rPr>
        <w:t>➡</w:t>
      </w:r>
      <w:r w:rsidR="00D34509" w:rsidRPr="00D34509">
        <w:rPr>
          <w:rFonts w:asciiTheme="minorEastAsia" w:hAnsiTheme="minorEastAsia"/>
        </w:rPr>
        <w:t xml:space="preserve"> 7</w:t>
      </w:r>
      <w:r w:rsidR="00D34509" w:rsidRPr="00D34509">
        <w:rPr>
          <w:rFonts w:asciiTheme="minorEastAsia" w:hAnsiTheme="minorEastAsia" w:hint="eastAsia"/>
        </w:rPr>
        <w:t>箇所中</w:t>
      </w:r>
      <w:r w:rsidR="00D34509" w:rsidRPr="00D34509">
        <w:rPr>
          <w:rFonts w:asciiTheme="minorEastAsia" w:hAnsiTheme="minorEastAsia"/>
        </w:rPr>
        <w:t>7</w:t>
      </w:r>
      <w:r w:rsidR="00D34509" w:rsidRPr="00D34509">
        <w:rPr>
          <w:rFonts w:asciiTheme="minorEastAsia" w:hAnsiTheme="minorEastAsia" w:hint="eastAsia"/>
        </w:rPr>
        <w:t>箇所 （平成35年度）</w:t>
      </w:r>
    </w:p>
    <w:p w:rsidR="00386B41" w:rsidRPr="00386B41" w:rsidRDefault="001E35E3" w:rsidP="00386B41">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386B41" w:rsidRPr="00386B41">
        <w:rPr>
          <w:rFonts w:asciiTheme="minorEastAsia" w:hAnsiTheme="minorEastAsia" w:hint="eastAsia"/>
        </w:rPr>
        <w:t>●騒音や振動を発生させる施設の設置や作業に関する届出・環境創造資金融資制度・公害相談・環境放射線の調査【環境生活課39-1221】</w:t>
      </w:r>
    </w:p>
    <w:p w:rsidR="00386B41" w:rsidRPr="00386B41"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●水質汚濁・大気汚染防止法、土壌汚染対策法に基づく届出【県会津地方振興局県民環境部環境課29-3912】</w:t>
      </w:r>
    </w:p>
    <w:p w:rsidR="001E35E3"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●ポイ捨て・犬ふん放置対策・不法投棄監視・ごみステーション美化補助金【廃棄物対策課27-3961】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lastRenderedPageBreak/>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386B41" w:rsidRPr="00386B41">
        <w:rPr>
          <w:rFonts w:asciiTheme="minorEastAsia" w:hAnsiTheme="minorEastAsia" w:hint="eastAsia"/>
        </w:rPr>
        <w:t>24</w:t>
      </w:r>
      <w:r w:rsidR="00386B41">
        <w:rPr>
          <w:rFonts w:asciiTheme="minorEastAsia" w:hAnsiTheme="minorEastAsia"/>
        </w:rPr>
        <w:tab/>
      </w:r>
      <w:r w:rsidR="00386B41" w:rsidRPr="00386B41">
        <w:rPr>
          <w:rFonts w:asciiTheme="minorEastAsia" w:hAnsiTheme="minorEastAsia" w:hint="eastAsia"/>
        </w:rPr>
        <w:t>公園・緑地</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386B41" w:rsidRPr="00386B41">
        <w:rPr>
          <w:rFonts w:asciiTheme="minorEastAsia" w:hAnsiTheme="minorEastAsia" w:hint="eastAsia"/>
        </w:rPr>
        <w:t>公園や緑地など、誰もが集える、快適な憩いの空間が整ったまち</w:t>
      </w:r>
    </w:p>
    <w:p w:rsidR="001E35E3" w:rsidRDefault="00217CBA" w:rsidP="00386B41">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安全で快適な憩い空間の提供</w:t>
      </w:r>
    </w:p>
    <w:p w:rsidR="00386B41" w:rsidRPr="00386B41" w:rsidRDefault="001E35E3" w:rsidP="00386B41">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386B41">
        <w:rPr>
          <w:rFonts w:asciiTheme="minorEastAsia" w:hAnsiTheme="minorEastAsia" w:hint="eastAsia"/>
        </w:rPr>
        <w:t>●</w:t>
      </w:r>
      <w:r w:rsidR="00386B41" w:rsidRPr="00386B41">
        <w:rPr>
          <w:rFonts w:asciiTheme="minorEastAsia" w:hAnsiTheme="minorEastAsia" w:hint="eastAsia"/>
        </w:rPr>
        <w:t>花と緑のスタッフ登録者数…</w:t>
      </w:r>
      <w:r w:rsidR="00386B41" w:rsidRPr="00386B41">
        <w:rPr>
          <w:rFonts w:asciiTheme="minorEastAsia" w:hAnsiTheme="minorEastAsia"/>
        </w:rPr>
        <w:t>75</w:t>
      </w:r>
      <w:r w:rsidR="00386B41" w:rsidRPr="00386B41">
        <w:rPr>
          <w:rFonts w:asciiTheme="minorEastAsia" w:hAnsiTheme="minorEastAsia" w:hint="eastAsia"/>
        </w:rPr>
        <w:t>人（平成</w:t>
      </w:r>
      <w:r w:rsidR="00386B41" w:rsidRPr="00386B41">
        <w:rPr>
          <w:rFonts w:asciiTheme="minorEastAsia" w:hAnsiTheme="minorEastAsia"/>
        </w:rPr>
        <w:t>27</w:t>
      </w:r>
      <w:r w:rsidR="00386B41" w:rsidRPr="00386B41">
        <w:rPr>
          <w:rFonts w:asciiTheme="minorEastAsia" w:hAnsiTheme="minorEastAsia" w:hint="eastAsia"/>
        </w:rPr>
        <w:t>年度）</w:t>
      </w:r>
      <w:r w:rsidR="00386B41" w:rsidRPr="00386B41">
        <w:rPr>
          <w:rFonts w:asciiTheme="minorEastAsia" w:hAnsiTheme="minorEastAsia" w:cs="ＭＳ 明朝"/>
        </w:rPr>
        <w:t>➡</w:t>
      </w:r>
      <w:r w:rsidR="00386B41" w:rsidRPr="00386B41">
        <w:rPr>
          <w:rFonts w:asciiTheme="minorEastAsia" w:hAnsiTheme="minorEastAsia"/>
        </w:rPr>
        <w:t xml:space="preserve"> 90</w:t>
      </w:r>
      <w:r w:rsidR="00386B41" w:rsidRPr="00386B41">
        <w:rPr>
          <w:rFonts w:asciiTheme="minorEastAsia" w:hAnsiTheme="minorEastAsia" w:hint="eastAsia"/>
        </w:rPr>
        <w:t>人（平成</w:t>
      </w:r>
      <w:r w:rsidR="00386B41" w:rsidRPr="00386B41">
        <w:rPr>
          <w:rFonts w:asciiTheme="minorEastAsia" w:hAnsiTheme="minorEastAsia"/>
        </w:rPr>
        <w:t>38</w:t>
      </w:r>
      <w:r w:rsidR="00386B41" w:rsidRPr="00386B41">
        <w:rPr>
          <w:rFonts w:asciiTheme="minorEastAsia" w:hAnsiTheme="minorEastAsia" w:hint="eastAsia"/>
        </w:rPr>
        <w:t>年度）</w:t>
      </w:r>
    </w:p>
    <w:p w:rsidR="00386B41" w:rsidRPr="00386B41" w:rsidRDefault="00386B41"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386B41">
        <w:rPr>
          <w:rFonts w:asciiTheme="minorEastAsia" w:hAnsiTheme="minorEastAsia" w:hint="eastAsia"/>
        </w:rPr>
        <w:t>公園施設長寿命化10箇年計画の進捗率…</w:t>
      </w:r>
      <w:r w:rsidRPr="00386B41">
        <w:rPr>
          <w:rFonts w:asciiTheme="minorEastAsia" w:hAnsiTheme="minorEastAsia"/>
        </w:rPr>
        <w:t>25</w:t>
      </w:r>
      <w:r w:rsidRPr="00386B41">
        <w:rPr>
          <w:rFonts w:asciiTheme="minorEastAsia" w:hAnsiTheme="minorEastAsia" w:hint="eastAsia"/>
        </w:rPr>
        <w:t>％（平成</w:t>
      </w:r>
      <w:r w:rsidRPr="00386B41">
        <w:rPr>
          <w:rFonts w:asciiTheme="minorEastAsia" w:hAnsiTheme="minorEastAsia"/>
        </w:rPr>
        <w:t>27</w:t>
      </w:r>
      <w:r w:rsidRPr="00386B41">
        <w:rPr>
          <w:rFonts w:asciiTheme="minorEastAsia" w:hAnsiTheme="minorEastAsia" w:hint="eastAsia"/>
        </w:rPr>
        <w:t>年度）</w:t>
      </w:r>
      <w:r w:rsidRPr="00386B41">
        <w:rPr>
          <w:rFonts w:asciiTheme="minorEastAsia" w:hAnsiTheme="minorEastAsia" w:cs="ＭＳ 明朝"/>
        </w:rPr>
        <w:t>➡</w:t>
      </w:r>
      <w:r w:rsidRPr="00386B41">
        <w:rPr>
          <w:rFonts w:asciiTheme="minorEastAsia" w:hAnsiTheme="minorEastAsia"/>
        </w:rPr>
        <w:t xml:space="preserve"> 100</w:t>
      </w:r>
      <w:r w:rsidRPr="00386B41">
        <w:rPr>
          <w:rFonts w:asciiTheme="minorEastAsia" w:hAnsiTheme="minorEastAsia" w:hint="eastAsia"/>
        </w:rPr>
        <w:t>％（平成</w:t>
      </w:r>
      <w:r w:rsidRPr="00386B41">
        <w:rPr>
          <w:rFonts w:asciiTheme="minorEastAsia" w:hAnsiTheme="minorEastAsia"/>
        </w:rPr>
        <w:t>36</w:t>
      </w:r>
      <w:r w:rsidRPr="00386B41">
        <w:rPr>
          <w:rFonts w:asciiTheme="minorEastAsia" w:hAnsiTheme="minorEastAsia" w:hint="eastAsia"/>
        </w:rPr>
        <w:t>年度）</w:t>
      </w:r>
    </w:p>
    <w:p w:rsidR="00386B41" w:rsidRPr="00386B41" w:rsidRDefault="001E35E3" w:rsidP="00386B41">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386B41" w:rsidRPr="00386B41">
        <w:rPr>
          <w:rFonts w:asciiTheme="minorEastAsia" w:hAnsiTheme="minorEastAsia" w:hint="eastAsia"/>
        </w:rPr>
        <w:t>●公園・緑地・花と緑のスタッフ【花と緑の課39-1262】</w:t>
      </w:r>
    </w:p>
    <w:p w:rsidR="00386B41" w:rsidRPr="00386B41"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●農村公園【農林課39-1254】</w:t>
      </w:r>
    </w:p>
    <w:p w:rsidR="00386B41" w:rsidRPr="00386B41"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●児童遊園【こども保育課39-1239】</w:t>
      </w:r>
    </w:p>
    <w:p w:rsidR="00386B41" w:rsidRPr="00386B41"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●あいづ総合体育館【28-4440】</w:t>
      </w:r>
    </w:p>
    <w:p w:rsidR="001E35E3"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●鶴ケ城体育館【27-0111】</w:t>
      </w:r>
    </w:p>
    <w:p w:rsidR="0066541D" w:rsidRDefault="0066541D" w:rsidP="001E35E3">
      <w:pPr>
        <w:ind w:left="1276" w:hanging="1276"/>
        <w:rPr>
          <w:rFonts w:asciiTheme="minorEastAsia" w:hAnsiTheme="minorEastAsia"/>
        </w:rPr>
      </w:pPr>
    </w:p>
    <w:p w:rsidR="00386B41" w:rsidRDefault="00386B41" w:rsidP="00386B41">
      <w:pPr>
        <w:rPr>
          <w:rFonts w:asciiTheme="minorEastAsia" w:hAnsiTheme="minorEastAsia"/>
        </w:rPr>
      </w:pPr>
      <w:r>
        <w:rPr>
          <w:rFonts w:asciiTheme="minorEastAsia" w:hAnsiTheme="minorEastAsia" w:hint="eastAsia"/>
        </w:rPr>
        <w:t>--------------------------------------------------------------------------------</w:t>
      </w:r>
    </w:p>
    <w:p w:rsidR="00386B41" w:rsidRDefault="00386B41" w:rsidP="001E35E3">
      <w:pPr>
        <w:ind w:left="1276" w:hanging="1276"/>
        <w:rPr>
          <w:rFonts w:asciiTheme="minorEastAsia" w:hAnsiTheme="minorEastAsia"/>
        </w:rPr>
      </w:pPr>
      <w:r>
        <w:rPr>
          <w:rFonts w:asciiTheme="minorEastAsia" w:hAnsiTheme="minorEastAsia" w:hint="eastAsia"/>
        </w:rPr>
        <w:t xml:space="preserve">政策7　</w:t>
      </w:r>
      <w:r w:rsidRPr="00386B41">
        <w:rPr>
          <w:rFonts w:asciiTheme="minorEastAsia" w:hAnsiTheme="minorEastAsia" w:hint="eastAsia"/>
        </w:rPr>
        <w:t>災害や危機への備えの強化</w:t>
      </w:r>
    </w:p>
    <w:p w:rsidR="00386B41" w:rsidRDefault="00386B41" w:rsidP="001E35E3">
      <w:pPr>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386B41" w:rsidRPr="00386B41">
        <w:rPr>
          <w:rFonts w:asciiTheme="minorEastAsia" w:hAnsiTheme="minorEastAsia" w:hint="eastAsia"/>
        </w:rPr>
        <w:t>25</w:t>
      </w:r>
      <w:r w:rsidR="00386B41">
        <w:rPr>
          <w:rFonts w:asciiTheme="minorEastAsia" w:hAnsiTheme="minorEastAsia"/>
        </w:rPr>
        <w:tab/>
      </w:r>
      <w:r w:rsidR="00386B41" w:rsidRPr="00386B41">
        <w:rPr>
          <w:rFonts w:asciiTheme="minorEastAsia" w:hAnsiTheme="minorEastAsia" w:hint="eastAsia"/>
        </w:rPr>
        <w:t>生活・安全</w:t>
      </w:r>
    </w:p>
    <w:p w:rsidR="001E35E3" w:rsidRDefault="001E35E3" w:rsidP="00386B41">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386B41" w:rsidRPr="00386B41">
        <w:rPr>
          <w:rFonts w:asciiTheme="minorEastAsia" w:hAnsiTheme="minorEastAsia" w:hint="eastAsia"/>
        </w:rPr>
        <w:t>交通安全、防犯、市民相談体制などが充実し、適切かつ迅速な対応により、安全で安心に生活できるまち</w:t>
      </w:r>
    </w:p>
    <w:p w:rsidR="001E35E3" w:rsidRDefault="00217CBA" w:rsidP="00386B41">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交通・防犯体制の充実</w:t>
      </w:r>
    </w:p>
    <w:p w:rsidR="00553304" w:rsidRDefault="00553304"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553304">
        <w:rPr>
          <w:rFonts w:hint="eastAsia"/>
        </w:rPr>
        <w:t xml:space="preserve"> </w:t>
      </w:r>
      <w:r w:rsidRPr="00553304">
        <w:rPr>
          <w:rFonts w:asciiTheme="minorEastAsia" w:hAnsiTheme="minorEastAsia" w:hint="eastAsia"/>
        </w:rPr>
        <w:t>市民相談・消費者保護の充実</w:t>
      </w:r>
    </w:p>
    <w:p w:rsidR="00386B41" w:rsidRPr="00386B41" w:rsidRDefault="001E35E3" w:rsidP="00386B41">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386B41">
        <w:rPr>
          <w:rFonts w:asciiTheme="minorEastAsia" w:hAnsiTheme="minorEastAsia" w:hint="eastAsia"/>
        </w:rPr>
        <w:t>●</w:t>
      </w:r>
      <w:r w:rsidR="00386B41" w:rsidRPr="00386B41">
        <w:rPr>
          <w:rFonts w:asciiTheme="minorEastAsia" w:hAnsiTheme="minorEastAsia" w:hint="eastAsia"/>
        </w:rPr>
        <w:t>交通事故発生件数（年間）…</w:t>
      </w:r>
      <w:r w:rsidR="00386B41" w:rsidRPr="00386B41">
        <w:rPr>
          <w:rFonts w:asciiTheme="minorEastAsia" w:hAnsiTheme="minorEastAsia"/>
        </w:rPr>
        <w:t>428</w:t>
      </w:r>
      <w:r w:rsidR="00386B41" w:rsidRPr="00386B41">
        <w:rPr>
          <w:rFonts w:asciiTheme="minorEastAsia" w:hAnsiTheme="minorEastAsia" w:hint="eastAsia"/>
        </w:rPr>
        <w:t>件（平成</w:t>
      </w:r>
      <w:r w:rsidR="00386B41" w:rsidRPr="00386B41">
        <w:rPr>
          <w:rFonts w:asciiTheme="minorEastAsia" w:hAnsiTheme="minorEastAsia"/>
        </w:rPr>
        <w:t>27</w:t>
      </w:r>
      <w:r w:rsidR="00386B41" w:rsidRPr="00386B41">
        <w:rPr>
          <w:rFonts w:asciiTheme="minorEastAsia" w:hAnsiTheme="minorEastAsia" w:hint="eastAsia"/>
        </w:rPr>
        <w:t>年）</w:t>
      </w:r>
      <w:r w:rsidR="00386B41" w:rsidRPr="00386B41">
        <w:rPr>
          <w:rFonts w:asciiTheme="minorEastAsia" w:hAnsiTheme="minorEastAsia" w:cs="ＭＳ 明朝"/>
        </w:rPr>
        <w:t>➡</w:t>
      </w:r>
      <w:r w:rsidR="00386B41" w:rsidRPr="00386B41">
        <w:rPr>
          <w:rFonts w:asciiTheme="minorEastAsia" w:hAnsiTheme="minorEastAsia"/>
        </w:rPr>
        <w:t xml:space="preserve"> 305</w:t>
      </w:r>
      <w:r w:rsidR="00386B41" w:rsidRPr="00386B41">
        <w:rPr>
          <w:rFonts w:asciiTheme="minorEastAsia" w:hAnsiTheme="minorEastAsia" w:hint="eastAsia"/>
        </w:rPr>
        <w:t>件（平成</w:t>
      </w:r>
      <w:r w:rsidR="00386B41" w:rsidRPr="00386B41">
        <w:rPr>
          <w:rFonts w:asciiTheme="minorEastAsia" w:hAnsiTheme="minorEastAsia"/>
        </w:rPr>
        <w:t>38</w:t>
      </w:r>
      <w:r w:rsidR="00386B41" w:rsidRPr="00386B41">
        <w:rPr>
          <w:rFonts w:asciiTheme="minorEastAsia" w:hAnsiTheme="minorEastAsia" w:hint="eastAsia"/>
        </w:rPr>
        <w:t>年）</w:t>
      </w:r>
    </w:p>
    <w:p w:rsidR="001E35E3" w:rsidRDefault="00386B41"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386B41">
        <w:rPr>
          <w:rFonts w:asciiTheme="minorEastAsia" w:hAnsiTheme="minorEastAsia" w:hint="eastAsia"/>
        </w:rPr>
        <w:t>消費者講座及び学習会参加者数…</w:t>
      </w:r>
      <w:r w:rsidRPr="00386B41">
        <w:rPr>
          <w:rFonts w:asciiTheme="minorEastAsia" w:hAnsiTheme="minorEastAsia"/>
        </w:rPr>
        <w:t>281</w:t>
      </w:r>
      <w:r w:rsidRPr="00386B41">
        <w:rPr>
          <w:rFonts w:asciiTheme="minorEastAsia" w:hAnsiTheme="minorEastAsia" w:hint="eastAsia"/>
        </w:rPr>
        <w:t>人（平成</w:t>
      </w:r>
      <w:r w:rsidRPr="00386B41">
        <w:rPr>
          <w:rFonts w:asciiTheme="minorEastAsia" w:hAnsiTheme="minorEastAsia"/>
        </w:rPr>
        <w:t>27</w:t>
      </w:r>
      <w:r w:rsidRPr="00386B41">
        <w:rPr>
          <w:rFonts w:asciiTheme="minorEastAsia" w:hAnsiTheme="minorEastAsia" w:hint="eastAsia"/>
        </w:rPr>
        <w:t>年度）</w:t>
      </w:r>
      <w:r w:rsidRPr="00386B41">
        <w:rPr>
          <w:rFonts w:asciiTheme="minorEastAsia" w:hAnsiTheme="minorEastAsia" w:cs="ＭＳ 明朝"/>
        </w:rPr>
        <w:t>➡</w:t>
      </w:r>
      <w:r w:rsidRPr="00386B41">
        <w:rPr>
          <w:rFonts w:asciiTheme="minorEastAsia" w:hAnsiTheme="minorEastAsia"/>
        </w:rPr>
        <w:t xml:space="preserve"> 500</w:t>
      </w:r>
      <w:r w:rsidRPr="00386B41">
        <w:rPr>
          <w:rFonts w:asciiTheme="minorEastAsia" w:hAnsiTheme="minorEastAsia" w:hint="eastAsia"/>
        </w:rPr>
        <w:t>人（平成</w:t>
      </w:r>
      <w:r w:rsidRPr="00386B41">
        <w:rPr>
          <w:rFonts w:asciiTheme="minorEastAsia" w:hAnsiTheme="minorEastAsia"/>
        </w:rPr>
        <w:t>38</w:t>
      </w:r>
      <w:r w:rsidRPr="00386B41">
        <w:rPr>
          <w:rFonts w:asciiTheme="minorEastAsia" w:hAnsiTheme="minorEastAsia" w:hint="eastAsia"/>
        </w:rPr>
        <w:t>年度）</w:t>
      </w:r>
    </w:p>
    <w:p w:rsidR="00386B41" w:rsidRPr="00386B41" w:rsidRDefault="001E35E3" w:rsidP="00386B41">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386B41" w:rsidRPr="00386B41">
        <w:rPr>
          <w:rFonts w:asciiTheme="minorEastAsia" w:hAnsiTheme="minorEastAsia" w:hint="eastAsia"/>
        </w:rPr>
        <w:t>●防犯灯設置等補助金・市民交通災害共済【危機管理課39-1227】</w:t>
      </w:r>
    </w:p>
    <w:p w:rsidR="00386B41" w:rsidRPr="00386B41"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●消費生活相談【消費生活センター39-1228】</w:t>
      </w:r>
    </w:p>
    <w:p w:rsidR="00386B41" w:rsidRPr="00386B41"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●市民相談（法律相談、登記相談、公証相談、宅地建物相談、行政書士相談、社会保険労務士相談、特設人権相談、行政相談）【環境生活課39-1221】</w:t>
      </w:r>
    </w:p>
    <w:p w:rsidR="001E35E3"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●ＤＶ被害相談【女性福祉相談室32-4470】</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386B41" w:rsidRPr="00386B41">
        <w:rPr>
          <w:rFonts w:asciiTheme="minorEastAsia" w:hAnsiTheme="minorEastAsia" w:hint="eastAsia"/>
        </w:rPr>
        <w:t>26</w:t>
      </w:r>
      <w:r w:rsidR="00386B41">
        <w:rPr>
          <w:rFonts w:asciiTheme="minorEastAsia" w:hAnsiTheme="minorEastAsia"/>
        </w:rPr>
        <w:tab/>
      </w:r>
      <w:r w:rsidR="00386B41" w:rsidRPr="00386B41">
        <w:rPr>
          <w:rFonts w:asciiTheme="minorEastAsia" w:hAnsiTheme="minorEastAsia" w:hint="eastAsia"/>
        </w:rPr>
        <w:t>地域防災</w:t>
      </w:r>
    </w:p>
    <w:p w:rsidR="001E35E3" w:rsidRDefault="001E35E3" w:rsidP="00386B41">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386B41" w:rsidRPr="00386B41">
        <w:rPr>
          <w:rFonts w:asciiTheme="minorEastAsia" w:hAnsiTheme="minorEastAsia" w:hint="eastAsia"/>
        </w:rPr>
        <w:t>高い防災意識と充実した消防・防災体制の充実により、災害被害が少ないまち</w:t>
      </w:r>
    </w:p>
    <w:p w:rsidR="001E35E3" w:rsidRDefault="00217CBA" w:rsidP="00386B41">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災害に強いまちづくりの推進</w:t>
      </w:r>
    </w:p>
    <w:p w:rsidR="00553304" w:rsidRDefault="00553304"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553304">
        <w:rPr>
          <w:rFonts w:hint="eastAsia"/>
        </w:rPr>
        <w:t xml:space="preserve"> </w:t>
      </w:r>
      <w:r w:rsidRPr="00553304">
        <w:rPr>
          <w:rFonts w:asciiTheme="minorEastAsia" w:hAnsiTheme="minorEastAsia" w:hint="eastAsia"/>
        </w:rPr>
        <w:t>消防力の充実・強化</w:t>
      </w:r>
    </w:p>
    <w:p w:rsidR="00386B41" w:rsidRPr="00386B41" w:rsidRDefault="001E35E3" w:rsidP="00386B41">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386B41">
        <w:rPr>
          <w:rFonts w:asciiTheme="minorEastAsia" w:hAnsiTheme="minorEastAsia" w:hint="eastAsia"/>
        </w:rPr>
        <w:t>●</w:t>
      </w:r>
      <w:r w:rsidR="00386B41" w:rsidRPr="00386B41">
        <w:rPr>
          <w:rFonts w:asciiTheme="minorEastAsia" w:hAnsiTheme="minorEastAsia" w:hint="eastAsia"/>
        </w:rPr>
        <w:t>防災出前講座参加者数…</w:t>
      </w:r>
      <w:r w:rsidR="00386B41" w:rsidRPr="00386B41">
        <w:rPr>
          <w:rFonts w:asciiTheme="minorEastAsia" w:hAnsiTheme="minorEastAsia"/>
        </w:rPr>
        <w:t>620</w:t>
      </w:r>
      <w:r w:rsidR="00386B41" w:rsidRPr="00386B41">
        <w:rPr>
          <w:rFonts w:asciiTheme="minorEastAsia" w:hAnsiTheme="minorEastAsia" w:hint="eastAsia"/>
        </w:rPr>
        <w:t>人（平成</w:t>
      </w:r>
      <w:r w:rsidR="00386B41" w:rsidRPr="00386B41">
        <w:rPr>
          <w:rFonts w:asciiTheme="minorEastAsia" w:hAnsiTheme="minorEastAsia"/>
        </w:rPr>
        <w:t>27</w:t>
      </w:r>
      <w:r w:rsidR="00386B41" w:rsidRPr="00386B41">
        <w:rPr>
          <w:rFonts w:asciiTheme="minorEastAsia" w:hAnsiTheme="minorEastAsia" w:hint="eastAsia"/>
        </w:rPr>
        <w:t>年度）</w:t>
      </w:r>
      <w:r w:rsidR="00386B41" w:rsidRPr="00386B41">
        <w:rPr>
          <w:rFonts w:asciiTheme="minorEastAsia" w:hAnsiTheme="minorEastAsia" w:cs="ＭＳ 明朝"/>
        </w:rPr>
        <w:t>➡</w:t>
      </w:r>
      <w:r w:rsidR="00386B41" w:rsidRPr="00386B41">
        <w:rPr>
          <w:rFonts w:asciiTheme="minorEastAsia" w:hAnsiTheme="minorEastAsia"/>
        </w:rPr>
        <w:t xml:space="preserve"> 1,000</w:t>
      </w:r>
      <w:r w:rsidR="00386B41" w:rsidRPr="00386B41">
        <w:rPr>
          <w:rFonts w:asciiTheme="minorEastAsia" w:hAnsiTheme="minorEastAsia" w:hint="eastAsia"/>
        </w:rPr>
        <w:t>人（平成</w:t>
      </w:r>
      <w:r w:rsidR="00386B41" w:rsidRPr="00386B41">
        <w:rPr>
          <w:rFonts w:asciiTheme="minorEastAsia" w:hAnsiTheme="minorEastAsia"/>
        </w:rPr>
        <w:t>38</w:t>
      </w:r>
      <w:r w:rsidR="00386B41" w:rsidRPr="00386B41">
        <w:rPr>
          <w:rFonts w:asciiTheme="minorEastAsia" w:hAnsiTheme="minorEastAsia" w:hint="eastAsia"/>
        </w:rPr>
        <w:t>年度）</w:t>
      </w:r>
    </w:p>
    <w:p w:rsidR="001E35E3" w:rsidRDefault="00386B41"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386B41">
        <w:rPr>
          <w:rFonts w:asciiTheme="minorEastAsia" w:hAnsiTheme="minorEastAsia" w:hint="eastAsia"/>
        </w:rPr>
        <w:t>消防団員定員充足率（機能別消防団員を含む。）…</w:t>
      </w:r>
      <w:r w:rsidRPr="00386B41">
        <w:rPr>
          <w:rFonts w:asciiTheme="minorEastAsia" w:hAnsiTheme="minorEastAsia"/>
        </w:rPr>
        <w:t>94</w:t>
      </w:r>
      <w:r w:rsidRPr="00386B41">
        <w:rPr>
          <w:rFonts w:asciiTheme="minorEastAsia" w:hAnsiTheme="minorEastAsia" w:hint="eastAsia"/>
        </w:rPr>
        <w:t>％（平成</w:t>
      </w:r>
      <w:r w:rsidRPr="00386B41">
        <w:rPr>
          <w:rFonts w:asciiTheme="minorEastAsia" w:hAnsiTheme="minorEastAsia"/>
        </w:rPr>
        <w:t>27</w:t>
      </w:r>
      <w:r w:rsidRPr="00386B41">
        <w:rPr>
          <w:rFonts w:asciiTheme="minorEastAsia" w:hAnsiTheme="minorEastAsia" w:hint="eastAsia"/>
        </w:rPr>
        <w:t>年度）</w:t>
      </w:r>
      <w:r w:rsidRPr="00386B41">
        <w:rPr>
          <w:rFonts w:asciiTheme="minorEastAsia" w:hAnsiTheme="minorEastAsia" w:cs="ＭＳ 明朝"/>
        </w:rPr>
        <w:t>➡</w:t>
      </w:r>
      <w:r w:rsidRPr="00386B41">
        <w:rPr>
          <w:rFonts w:asciiTheme="minorEastAsia" w:hAnsiTheme="minorEastAsia"/>
        </w:rPr>
        <w:t xml:space="preserve"> 95</w:t>
      </w:r>
      <w:r w:rsidRPr="00386B41">
        <w:rPr>
          <w:rFonts w:asciiTheme="minorEastAsia" w:hAnsiTheme="minorEastAsia" w:hint="eastAsia"/>
        </w:rPr>
        <w:t>％（平成</w:t>
      </w:r>
      <w:r w:rsidRPr="00386B41">
        <w:rPr>
          <w:rFonts w:asciiTheme="minorEastAsia" w:hAnsiTheme="minorEastAsia"/>
        </w:rPr>
        <w:t>38</w:t>
      </w:r>
      <w:r w:rsidRPr="00386B41">
        <w:rPr>
          <w:rFonts w:asciiTheme="minorEastAsia" w:hAnsiTheme="minorEastAsia" w:hint="eastAsia"/>
        </w:rPr>
        <w:t>年度）</w:t>
      </w:r>
    </w:p>
    <w:p w:rsidR="001E35E3" w:rsidRDefault="001E35E3" w:rsidP="00386B41">
      <w:pPr>
        <w:ind w:left="1276" w:hanging="1276"/>
        <w:rPr>
          <w:rFonts w:asciiTheme="minorEastAsia" w:hAnsiTheme="minorEastAsia"/>
        </w:rPr>
      </w:pPr>
      <w:r>
        <w:rPr>
          <w:rFonts w:asciiTheme="minorEastAsia" w:hAnsiTheme="minorEastAsia" w:hint="eastAsia"/>
        </w:rPr>
        <w:lastRenderedPageBreak/>
        <w:t>問合せ先</w:t>
      </w:r>
      <w:r>
        <w:rPr>
          <w:rFonts w:asciiTheme="minorEastAsia" w:hAnsiTheme="minorEastAsia"/>
        </w:rPr>
        <w:tab/>
      </w:r>
      <w:r w:rsidR="00386B41" w:rsidRPr="00386B41">
        <w:rPr>
          <w:rFonts w:asciiTheme="minorEastAsia" w:hAnsiTheme="minorEastAsia" w:hint="eastAsia"/>
        </w:rPr>
        <w:t>●ハザードマップ・地域防災計画・総合防災訓練・防災出前講座・災害備蓄・自主防災組織・消防団・国民保護・災害用土のう配備【危機管理課39-1227】</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386B41" w:rsidRPr="00386B41">
        <w:rPr>
          <w:rFonts w:asciiTheme="minorEastAsia" w:hAnsiTheme="minorEastAsia" w:hint="eastAsia"/>
        </w:rPr>
        <w:t>27 治水</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386B41" w:rsidRPr="00386B41">
        <w:rPr>
          <w:rFonts w:asciiTheme="minorEastAsia" w:hAnsiTheme="minorEastAsia" w:hint="eastAsia"/>
        </w:rPr>
        <w:t>治水対策の充実による、水害に強い安全安心なまち</w:t>
      </w:r>
    </w:p>
    <w:p w:rsidR="001E35E3" w:rsidRDefault="00217CBA" w:rsidP="00386B41">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総合的な治水対策</w:t>
      </w:r>
    </w:p>
    <w:p w:rsidR="00386B41" w:rsidRPr="00386B41" w:rsidRDefault="001E35E3" w:rsidP="00386B41">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386B41">
        <w:rPr>
          <w:rFonts w:asciiTheme="minorEastAsia" w:hAnsiTheme="minorEastAsia" w:hint="eastAsia"/>
        </w:rPr>
        <w:t>●</w:t>
      </w:r>
      <w:r w:rsidR="00386B41" w:rsidRPr="00386B41">
        <w:rPr>
          <w:rFonts w:asciiTheme="minorEastAsia" w:hAnsiTheme="minorEastAsia" w:hint="eastAsia"/>
        </w:rPr>
        <w:t>雨水幹線の整備進捗率…</w:t>
      </w:r>
      <w:r w:rsidR="00386B41" w:rsidRPr="00386B41">
        <w:rPr>
          <w:rFonts w:asciiTheme="minorEastAsia" w:hAnsiTheme="minorEastAsia"/>
        </w:rPr>
        <w:t>16.3</w:t>
      </w:r>
      <w:r w:rsidR="00386B41" w:rsidRPr="00386B41">
        <w:rPr>
          <w:rFonts w:asciiTheme="minorEastAsia" w:hAnsiTheme="minorEastAsia" w:hint="eastAsia"/>
        </w:rPr>
        <w:t>％（平成</w:t>
      </w:r>
      <w:r w:rsidR="00386B41" w:rsidRPr="00386B41">
        <w:rPr>
          <w:rFonts w:asciiTheme="minorEastAsia" w:hAnsiTheme="minorEastAsia"/>
        </w:rPr>
        <w:t>27</w:t>
      </w:r>
      <w:r w:rsidR="00386B41" w:rsidRPr="00386B41">
        <w:rPr>
          <w:rFonts w:asciiTheme="minorEastAsia" w:hAnsiTheme="minorEastAsia" w:hint="eastAsia"/>
        </w:rPr>
        <w:t>年度）</w:t>
      </w:r>
      <w:r w:rsidR="00386B41" w:rsidRPr="00386B41">
        <w:rPr>
          <w:rFonts w:asciiTheme="minorEastAsia" w:hAnsiTheme="minorEastAsia" w:cs="ＭＳ 明朝"/>
        </w:rPr>
        <w:t>➡</w:t>
      </w:r>
      <w:r w:rsidR="00386B41" w:rsidRPr="00386B41">
        <w:rPr>
          <w:rFonts w:asciiTheme="minorEastAsia" w:hAnsiTheme="minorEastAsia"/>
        </w:rPr>
        <w:t xml:space="preserve"> 20.0</w:t>
      </w:r>
      <w:r w:rsidR="00386B41" w:rsidRPr="00386B41">
        <w:rPr>
          <w:rFonts w:asciiTheme="minorEastAsia" w:hAnsiTheme="minorEastAsia" w:hint="eastAsia"/>
        </w:rPr>
        <w:t>％（平成</w:t>
      </w:r>
      <w:r w:rsidR="00386B41" w:rsidRPr="00386B41">
        <w:rPr>
          <w:rFonts w:asciiTheme="minorEastAsia" w:hAnsiTheme="minorEastAsia"/>
        </w:rPr>
        <w:t>38</w:t>
      </w:r>
      <w:r w:rsidR="00386B41" w:rsidRPr="00386B41">
        <w:rPr>
          <w:rFonts w:asciiTheme="minorEastAsia" w:hAnsiTheme="minorEastAsia" w:hint="eastAsia"/>
        </w:rPr>
        <w:t>年度）</w:t>
      </w:r>
    </w:p>
    <w:p w:rsidR="001E35E3"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※計画面積2,329ha、整備済面積379.5ha（平成27年度時点）を約463ha（平成38年度）まで整備します。</w:t>
      </w:r>
    </w:p>
    <w:p w:rsidR="00386B41" w:rsidRPr="00386B41" w:rsidRDefault="001E35E3" w:rsidP="00386B41">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386B41" w:rsidRPr="00386B41">
        <w:rPr>
          <w:rFonts w:asciiTheme="minorEastAsia" w:hAnsiTheme="minorEastAsia" w:hint="eastAsia"/>
        </w:rPr>
        <w:t>●治水対策【都市計画課39-1261】</w:t>
      </w:r>
    </w:p>
    <w:p w:rsidR="00386B41" w:rsidRPr="00386B41"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●河川整備【道路維持課39-1267】</w:t>
      </w:r>
    </w:p>
    <w:p w:rsidR="001E35E3" w:rsidRDefault="00386B41" w:rsidP="00386B41">
      <w:pPr>
        <w:ind w:left="1276" w:hanging="1276"/>
        <w:rPr>
          <w:rFonts w:asciiTheme="minorEastAsia" w:hAnsiTheme="minorEastAsia"/>
        </w:rPr>
      </w:pPr>
      <w:r>
        <w:rPr>
          <w:rFonts w:asciiTheme="minorEastAsia" w:hAnsiTheme="minorEastAsia"/>
        </w:rPr>
        <w:tab/>
      </w:r>
      <w:r w:rsidRPr="00386B41">
        <w:rPr>
          <w:rFonts w:asciiTheme="minorEastAsia" w:hAnsiTheme="minorEastAsia" w:hint="eastAsia"/>
        </w:rPr>
        <w:t>●雨水幹線整備・内水浸水想定【下水道課39-1264】</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386B41" w:rsidRPr="00386B41">
        <w:rPr>
          <w:rFonts w:asciiTheme="minorEastAsia" w:hAnsiTheme="minorEastAsia" w:hint="eastAsia"/>
        </w:rPr>
        <w:t>28</w:t>
      </w:r>
      <w:r w:rsidR="00386B41">
        <w:rPr>
          <w:rFonts w:asciiTheme="minorEastAsia" w:hAnsiTheme="minorEastAsia"/>
        </w:rPr>
        <w:tab/>
      </w:r>
      <w:r w:rsidR="00386B41" w:rsidRPr="00386B41">
        <w:rPr>
          <w:rFonts w:asciiTheme="minorEastAsia" w:hAnsiTheme="minorEastAsia" w:hint="eastAsia"/>
        </w:rPr>
        <w:t>雪対策</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386B41" w:rsidRPr="00386B41">
        <w:rPr>
          <w:rFonts w:asciiTheme="minorEastAsia" w:hAnsiTheme="minorEastAsia" w:hint="eastAsia"/>
        </w:rPr>
        <w:t>市民、事業者、行政がともにつくる雪に強いまち</w:t>
      </w:r>
    </w:p>
    <w:p w:rsidR="001E35E3" w:rsidRDefault="00217CBA" w:rsidP="00386B41">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除排雪作業の情報化・効率化</w:t>
      </w:r>
    </w:p>
    <w:p w:rsidR="00553304" w:rsidRDefault="00553304"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553304">
        <w:rPr>
          <w:rFonts w:hint="eastAsia"/>
        </w:rPr>
        <w:t xml:space="preserve"> </w:t>
      </w:r>
      <w:r w:rsidRPr="00553304">
        <w:rPr>
          <w:rFonts w:asciiTheme="minorEastAsia" w:hAnsiTheme="minorEastAsia" w:hint="eastAsia"/>
        </w:rPr>
        <w:t>除雪困難世帯の外出支援</w:t>
      </w:r>
    </w:p>
    <w:p w:rsidR="00553304" w:rsidRDefault="00553304"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553304">
        <w:rPr>
          <w:rFonts w:hint="eastAsia"/>
        </w:rPr>
        <w:t xml:space="preserve"> </w:t>
      </w:r>
      <w:r w:rsidRPr="00553304">
        <w:rPr>
          <w:rFonts w:asciiTheme="minorEastAsia" w:hAnsiTheme="minorEastAsia" w:hint="eastAsia"/>
        </w:rPr>
        <w:t>除雪インフラの整備</w:t>
      </w:r>
    </w:p>
    <w:p w:rsidR="00553304" w:rsidRDefault="00553304" w:rsidP="00386B41">
      <w:pPr>
        <w:ind w:left="1276" w:hanging="1276"/>
        <w:rPr>
          <w:rFonts w:asciiTheme="minorEastAsia" w:hAnsiTheme="minorEastAsia"/>
        </w:rPr>
      </w:pPr>
      <w:r>
        <w:rPr>
          <w:rFonts w:asciiTheme="minorEastAsia" w:hAnsiTheme="minorEastAsia"/>
        </w:rPr>
        <w:tab/>
      </w:r>
      <w:r>
        <w:rPr>
          <w:rFonts w:asciiTheme="minorEastAsia" w:hAnsiTheme="minorEastAsia" w:hint="eastAsia"/>
        </w:rPr>
        <w:t>4.</w:t>
      </w:r>
      <w:r w:rsidRPr="00553304">
        <w:rPr>
          <w:rFonts w:hint="eastAsia"/>
        </w:rPr>
        <w:t xml:space="preserve"> </w:t>
      </w:r>
      <w:r w:rsidRPr="00553304">
        <w:rPr>
          <w:rFonts w:asciiTheme="minorEastAsia" w:hAnsiTheme="minorEastAsia" w:hint="eastAsia"/>
        </w:rPr>
        <w:t>親雪・利雪の推進</w:t>
      </w:r>
    </w:p>
    <w:p w:rsidR="005A6685" w:rsidRPr="005A6685" w:rsidRDefault="001E35E3"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地域と連携した除雪困難世帯の支援体制が整った町内会の数…</w:t>
      </w:r>
      <w:r w:rsidR="005A6685" w:rsidRPr="005A6685">
        <w:rPr>
          <w:rFonts w:asciiTheme="minorEastAsia" w:hAnsiTheme="minorEastAsia"/>
        </w:rPr>
        <w:t>37</w:t>
      </w:r>
      <w:r w:rsidR="005A6685" w:rsidRPr="005A6685">
        <w:rPr>
          <w:rFonts w:asciiTheme="minorEastAsia" w:hAnsiTheme="minorEastAsia" w:hint="eastAsia"/>
        </w:rPr>
        <w:t>町内会（平成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80</w:t>
      </w:r>
      <w:r w:rsidR="005A6685" w:rsidRPr="005A6685">
        <w:rPr>
          <w:rFonts w:asciiTheme="minorEastAsia" w:hAnsiTheme="minorEastAsia" w:hint="eastAsia"/>
        </w:rPr>
        <w:t>町内会（平成</w:t>
      </w:r>
      <w:r w:rsidR="005A6685" w:rsidRPr="005A6685">
        <w:rPr>
          <w:rFonts w:asciiTheme="minorEastAsia" w:hAnsiTheme="minorEastAsia"/>
        </w:rPr>
        <w:t>38</w:t>
      </w:r>
      <w:r w:rsidR="005A6685" w:rsidRPr="005A6685">
        <w:rPr>
          <w:rFonts w:asciiTheme="minorEastAsia" w:hAnsiTheme="minorEastAsia" w:hint="eastAsia"/>
        </w:rPr>
        <w:t>年度）</w:t>
      </w:r>
    </w:p>
    <w:p w:rsidR="005A6685" w:rsidRPr="005A6685" w:rsidRDefault="005A6685"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5A6685">
        <w:rPr>
          <w:rFonts w:asciiTheme="minorEastAsia" w:hAnsiTheme="minorEastAsia" w:hint="eastAsia"/>
        </w:rPr>
        <w:t>除雪車１台あたりの除雪延長…</w:t>
      </w:r>
      <w:r w:rsidRPr="005A6685">
        <w:rPr>
          <w:rFonts w:asciiTheme="minorEastAsia" w:hAnsiTheme="minorEastAsia"/>
        </w:rPr>
        <w:t>4.2km</w:t>
      </w:r>
      <w:r w:rsidRPr="005A6685">
        <w:rPr>
          <w:rFonts w:asciiTheme="minorEastAsia" w:hAnsiTheme="minorEastAsia" w:hint="eastAsia"/>
        </w:rPr>
        <w:t>（平成</w:t>
      </w:r>
      <w:r w:rsidRPr="005A6685">
        <w:rPr>
          <w:rFonts w:asciiTheme="minorEastAsia" w:hAnsiTheme="minorEastAsia"/>
        </w:rPr>
        <w:t>27</w:t>
      </w:r>
      <w:r w:rsidRPr="005A6685">
        <w:rPr>
          <w:rFonts w:asciiTheme="minorEastAsia" w:hAnsiTheme="minorEastAsia" w:hint="eastAsia"/>
        </w:rPr>
        <w:t>年度）</w:t>
      </w:r>
      <w:r w:rsidRPr="005A6685">
        <w:rPr>
          <w:rFonts w:asciiTheme="minorEastAsia" w:hAnsiTheme="minorEastAsia" w:cs="ＭＳ 明朝"/>
        </w:rPr>
        <w:t>➡</w:t>
      </w:r>
      <w:r w:rsidRPr="005A6685">
        <w:rPr>
          <w:rFonts w:asciiTheme="minorEastAsia" w:hAnsiTheme="minorEastAsia"/>
        </w:rPr>
        <w:t xml:space="preserve"> 4.0km</w:t>
      </w:r>
      <w:r w:rsidRPr="005A6685">
        <w:rPr>
          <w:rFonts w:asciiTheme="minorEastAsia" w:hAnsiTheme="minorEastAsia" w:hint="eastAsia"/>
        </w:rPr>
        <w:t>（平成</w:t>
      </w:r>
      <w:r w:rsidRPr="005A6685">
        <w:rPr>
          <w:rFonts w:asciiTheme="minorEastAsia" w:hAnsiTheme="minorEastAsia"/>
        </w:rPr>
        <w:t>38</w:t>
      </w:r>
      <w:r w:rsidRPr="005A6685">
        <w:rPr>
          <w:rFonts w:asciiTheme="minorEastAsia" w:hAnsiTheme="minorEastAsia" w:hint="eastAsia"/>
        </w:rPr>
        <w:t>年度）</w:t>
      </w:r>
    </w:p>
    <w:p w:rsidR="005A6685" w:rsidRPr="005A6685" w:rsidRDefault="001E35E3" w:rsidP="005A6685">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●市道の除排雪・間口除雪【道路維持課39-1267】</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●除雪困難世帯の支援【地域福祉課39-1232】</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●除雪ボランティア（スノーバスターズ・地域ぐるみ除雪ボランティア）【社会福祉協議会ボランティアセンター27-7715】</w:t>
      </w:r>
    </w:p>
    <w:p w:rsidR="001E35E3"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●雪を楽しむイベント【地域づくり課39-1202】</w:t>
      </w:r>
    </w:p>
    <w:p w:rsidR="0066541D" w:rsidRDefault="0066541D" w:rsidP="001E35E3">
      <w:pPr>
        <w:ind w:left="1276" w:hanging="1276"/>
        <w:rPr>
          <w:rFonts w:asciiTheme="minorEastAsia" w:hAnsiTheme="minorEastAsia"/>
        </w:rPr>
      </w:pPr>
    </w:p>
    <w:p w:rsidR="005A6685" w:rsidRDefault="005A6685" w:rsidP="005A6685">
      <w:pPr>
        <w:rPr>
          <w:rFonts w:asciiTheme="minorEastAsia" w:hAnsiTheme="minorEastAsia"/>
        </w:rPr>
      </w:pPr>
      <w:r>
        <w:rPr>
          <w:rFonts w:asciiTheme="minorEastAsia" w:hAnsiTheme="minorEastAsia" w:hint="eastAsia"/>
        </w:rPr>
        <w:t>--------------------------------------------------------------------------------</w:t>
      </w:r>
    </w:p>
    <w:p w:rsidR="005A6685" w:rsidRDefault="005A6685" w:rsidP="001E35E3">
      <w:pPr>
        <w:ind w:left="1276" w:hanging="1276"/>
        <w:rPr>
          <w:rFonts w:asciiTheme="minorEastAsia" w:hAnsiTheme="minorEastAsia"/>
        </w:rPr>
      </w:pPr>
      <w:r>
        <w:rPr>
          <w:rFonts w:asciiTheme="minorEastAsia" w:hAnsiTheme="minorEastAsia" w:hint="eastAsia"/>
        </w:rPr>
        <w:t xml:space="preserve">政策8　</w:t>
      </w:r>
      <w:r w:rsidRPr="005A6685">
        <w:rPr>
          <w:rFonts w:asciiTheme="minorEastAsia" w:hAnsiTheme="minorEastAsia" w:hint="eastAsia"/>
        </w:rPr>
        <w:t>地域の活力を支える都市環境の維持</w:t>
      </w:r>
    </w:p>
    <w:p w:rsidR="005A6685" w:rsidRDefault="005A6685" w:rsidP="001E35E3">
      <w:pPr>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29</w:t>
      </w:r>
      <w:r w:rsidR="005A6685">
        <w:rPr>
          <w:rFonts w:asciiTheme="minorEastAsia" w:hAnsiTheme="minorEastAsia"/>
        </w:rPr>
        <w:tab/>
      </w:r>
      <w:r w:rsidR="005A6685" w:rsidRPr="005A6685">
        <w:rPr>
          <w:rFonts w:asciiTheme="minorEastAsia" w:hAnsiTheme="minorEastAsia" w:hint="eastAsia"/>
        </w:rPr>
        <w:t>都市づくり</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「ひと」「まち」「くるま」が共生する、効率的でコンパクトなまち</w:t>
      </w:r>
    </w:p>
    <w:p w:rsidR="001E35E3" w:rsidRDefault="00217CBA" w:rsidP="005A6685">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553304">
        <w:rPr>
          <w:rFonts w:asciiTheme="minorEastAsia" w:hAnsiTheme="minorEastAsia" w:hint="eastAsia"/>
        </w:rPr>
        <w:t>1.</w:t>
      </w:r>
      <w:r w:rsidR="00553304" w:rsidRPr="00553304">
        <w:rPr>
          <w:rFonts w:hint="eastAsia"/>
        </w:rPr>
        <w:t xml:space="preserve"> </w:t>
      </w:r>
      <w:r w:rsidR="00553304" w:rsidRPr="00553304">
        <w:rPr>
          <w:rFonts w:asciiTheme="minorEastAsia" w:hAnsiTheme="minorEastAsia" w:hint="eastAsia"/>
        </w:rPr>
        <w:t>都市基盤の整備と土地の適正利用の促進</w:t>
      </w:r>
    </w:p>
    <w:p w:rsidR="005A6685" w:rsidRPr="005A6685" w:rsidRDefault="001E35E3"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扇町土地区画整理事業進捗率（事業費ベース）…</w:t>
      </w:r>
      <w:r w:rsidR="005A6685" w:rsidRPr="005A6685">
        <w:rPr>
          <w:rFonts w:asciiTheme="minorEastAsia" w:hAnsiTheme="minorEastAsia"/>
        </w:rPr>
        <w:t>90.7</w:t>
      </w:r>
      <w:r w:rsidR="005A6685" w:rsidRPr="005A6685">
        <w:rPr>
          <w:rFonts w:asciiTheme="minorEastAsia" w:hAnsiTheme="minorEastAsia" w:hint="eastAsia"/>
        </w:rPr>
        <w:t>％（平成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w:t>
      </w:r>
      <w:r w:rsidR="005A6685" w:rsidRPr="005A6685">
        <w:rPr>
          <w:rFonts w:asciiTheme="minorEastAsia" w:hAnsiTheme="minorEastAsia"/>
        </w:rPr>
        <w:lastRenderedPageBreak/>
        <w:t>100.0</w:t>
      </w:r>
      <w:r w:rsidR="005A6685" w:rsidRPr="005A6685">
        <w:rPr>
          <w:rFonts w:asciiTheme="minorEastAsia" w:hAnsiTheme="minorEastAsia" w:hint="eastAsia"/>
        </w:rPr>
        <w:t>％（平成</w:t>
      </w:r>
      <w:r w:rsidR="005A6685" w:rsidRPr="005A6685">
        <w:rPr>
          <w:rFonts w:asciiTheme="minorEastAsia" w:hAnsiTheme="minorEastAsia"/>
        </w:rPr>
        <w:t>35</w:t>
      </w:r>
      <w:r w:rsidR="005A6685" w:rsidRPr="005A6685">
        <w:rPr>
          <w:rFonts w:asciiTheme="minorEastAsia" w:hAnsiTheme="minorEastAsia" w:hint="eastAsia"/>
        </w:rPr>
        <w:t>年度）</w:t>
      </w:r>
    </w:p>
    <w:p w:rsidR="001E35E3" w:rsidRDefault="005A6685"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5A6685">
        <w:rPr>
          <w:rFonts w:asciiTheme="minorEastAsia" w:hAnsiTheme="minorEastAsia" w:hint="eastAsia"/>
        </w:rPr>
        <w:t>国土調査認証率…</w:t>
      </w:r>
      <w:r w:rsidRPr="005A6685">
        <w:rPr>
          <w:rFonts w:asciiTheme="minorEastAsia" w:hAnsiTheme="minorEastAsia"/>
        </w:rPr>
        <w:t>37.4</w:t>
      </w:r>
      <w:r w:rsidRPr="005A6685">
        <w:rPr>
          <w:rFonts w:asciiTheme="minorEastAsia" w:hAnsiTheme="minorEastAsia" w:hint="eastAsia"/>
        </w:rPr>
        <w:t>％（平成</w:t>
      </w:r>
      <w:r w:rsidRPr="005A6685">
        <w:rPr>
          <w:rFonts w:asciiTheme="minorEastAsia" w:hAnsiTheme="minorEastAsia"/>
        </w:rPr>
        <w:t>27</w:t>
      </w:r>
      <w:r w:rsidRPr="005A6685">
        <w:rPr>
          <w:rFonts w:asciiTheme="minorEastAsia" w:hAnsiTheme="minorEastAsia" w:hint="eastAsia"/>
        </w:rPr>
        <w:t>年度）</w:t>
      </w:r>
      <w:r w:rsidRPr="005A6685">
        <w:rPr>
          <w:rFonts w:asciiTheme="minorEastAsia" w:hAnsiTheme="minorEastAsia" w:cs="ＭＳ 明朝"/>
        </w:rPr>
        <w:t>➡</w:t>
      </w:r>
      <w:r w:rsidRPr="005A6685">
        <w:rPr>
          <w:rFonts w:asciiTheme="minorEastAsia" w:hAnsiTheme="minorEastAsia"/>
        </w:rPr>
        <w:t xml:space="preserve"> 38.0</w:t>
      </w:r>
      <w:r w:rsidRPr="005A6685">
        <w:rPr>
          <w:rFonts w:asciiTheme="minorEastAsia" w:hAnsiTheme="minorEastAsia" w:hint="eastAsia"/>
        </w:rPr>
        <w:t>％（平成</w:t>
      </w:r>
      <w:r w:rsidRPr="005A6685">
        <w:rPr>
          <w:rFonts w:asciiTheme="minorEastAsia" w:hAnsiTheme="minorEastAsia"/>
        </w:rPr>
        <w:t>38</w:t>
      </w:r>
      <w:r w:rsidRPr="005A6685">
        <w:rPr>
          <w:rFonts w:asciiTheme="minorEastAsia" w:hAnsiTheme="minorEastAsia" w:hint="eastAsia"/>
        </w:rPr>
        <w:t>年度）</w:t>
      </w:r>
    </w:p>
    <w:p w:rsidR="005A6685" w:rsidRPr="005A6685" w:rsidRDefault="001E35E3" w:rsidP="005A6685">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●都市計画・開発許可【都市計画課39-1261】</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●扇町土地区画整理事業【区画整理課39-1263】</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●国土調査【農林課39-1254】</w:t>
      </w:r>
    </w:p>
    <w:p w:rsidR="001E35E3"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●住居表示【市民課39-1229】</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30</w:t>
      </w:r>
      <w:r w:rsidR="005A6685">
        <w:rPr>
          <w:rFonts w:asciiTheme="minorEastAsia" w:hAnsiTheme="minorEastAsia"/>
        </w:rPr>
        <w:tab/>
      </w:r>
      <w:r w:rsidR="005A6685" w:rsidRPr="005A6685">
        <w:rPr>
          <w:rFonts w:asciiTheme="minorEastAsia" w:hAnsiTheme="minorEastAsia" w:hint="eastAsia"/>
        </w:rPr>
        <w:t>道路</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人と車が安全で快適に移動できる道路交通網が整ったまち</w:t>
      </w:r>
    </w:p>
    <w:p w:rsidR="001E35E3" w:rsidRDefault="00217CBA" w:rsidP="005A6685">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道路交通ネットワークの整備</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身近な道路環境の整備・保全</w:t>
      </w:r>
    </w:p>
    <w:p w:rsidR="005A6685" w:rsidRPr="005A6685" w:rsidRDefault="001E35E3"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都市計画道路の整備率…</w:t>
      </w:r>
      <w:r w:rsidR="005A6685" w:rsidRPr="005A6685">
        <w:rPr>
          <w:rFonts w:asciiTheme="minorEastAsia" w:hAnsiTheme="minorEastAsia"/>
        </w:rPr>
        <w:t>61.5</w:t>
      </w:r>
      <w:r w:rsidR="005A6685" w:rsidRPr="005A6685">
        <w:rPr>
          <w:rFonts w:asciiTheme="minorEastAsia" w:hAnsiTheme="minorEastAsia" w:hint="eastAsia"/>
        </w:rPr>
        <w:t>％（平成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70</w:t>
      </w:r>
      <w:r w:rsidR="005A6685" w:rsidRPr="005A6685">
        <w:rPr>
          <w:rFonts w:asciiTheme="minorEastAsia" w:hAnsiTheme="minorEastAsia" w:hint="eastAsia"/>
        </w:rPr>
        <w:t>％（平成</w:t>
      </w:r>
      <w:r w:rsidR="005A6685" w:rsidRPr="005A6685">
        <w:rPr>
          <w:rFonts w:asciiTheme="minorEastAsia" w:hAnsiTheme="minorEastAsia"/>
        </w:rPr>
        <w:t>38</w:t>
      </w:r>
      <w:r w:rsidR="005A6685" w:rsidRPr="005A6685">
        <w:rPr>
          <w:rFonts w:asciiTheme="minorEastAsia" w:hAnsiTheme="minorEastAsia" w:hint="eastAsia"/>
        </w:rPr>
        <w:t>年度）</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※計画延長98.01km、整備済延長60.23km（平成27年度時点）を69km（平成38年度）まで整備します。</w:t>
      </w:r>
    </w:p>
    <w:p w:rsidR="005A6685" w:rsidRPr="005A6685" w:rsidRDefault="005A6685"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5A6685">
        <w:rPr>
          <w:rFonts w:asciiTheme="minorEastAsia" w:hAnsiTheme="minorEastAsia" w:hint="eastAsia"/>
        </w:rPr>
        <w:t>橋りょうの修繕率…</w:t>
      </w:r>
      <w:r w:rsidRPr="005A6685">
        <w:rPr>
          <w:rFonts w:asciiTheme="minorEastAsia" w:hAnsiTheme="minorEastAsia"/>
        </w:rPr>
        <w:t>0</w:t>
      </w:r>
      <w:r w:rsidRPr="005A6685">
        <w:rPr>
          <w:rFonts w:asciiTheme="minorEastAsia" w:hAnsiTheme="minorEastAsia" w:hint="eastAsia"/>
        </w:rPr>
        <w:t>％（平成</w:t>
      </w:r>
      <w:r w:rsidRPr="005A6685">
        <w:rPr>
          <w:rFonts w:asciiTheme="minorEastAsia" w:hAnsiTheme="minorEastAsia"/>
        </w:rPr>
        <w:t>27</w:t>
      </w:r>
      <w:r w:rsidRPr="005A6685">
        <w:rPr>
          <w:rFonts w:asciiTheme="minorEastAsia" w:hAnsiTheme="minorEastAsia" w:hint="eastAsia"/>
        </w:rPr>
        <w:t>年度）</w:t>
      </w:r>
      <w:r w:rsidRPr="005A6685">
        <w:rPr>
          <w:rFonts w:asciiTheme="minorEastAsia" w:hAnsiTheme="minorEastAsia" w:cs="ＭＳ 明朝"/>
        </w:rPr>
        <w:t>➡</w:t>
      </w:r>
      <w:r w:rsidRPr="005A6685">
        <w:rPr>
          <w:rFonts w:asciiTheme="minorEastAsia" w:hAnsiTheme="minorEastAsia"/>
        </w:rPr>
        <w:t xml:space="preserve"> 100</w:t>
      </w:r>
      <w:r w:rsidRPr="005A6685">
        <w:rPr>
          <w:rFonts w:asciiTheme="minorEastAsia" w:hAnsiTheme="minorEastAsia" w:hint="eastAsia"/>
        </w:rPr>
        <w:t>％（平成</w:t>
      </w:r>
      <w:r w:rsidRPr="005A6685">
        <w:rPr>
          <w:rFonts w:asciiTheme="minorEastAsia" w:hAnsiTheme="minorEastAsia"/>
        </w:rPr>
        <w:t>37</w:t>
      </w:r>
      <w:r w:rsidRPr="005A6685">
        <w:rPr>
          <w:rFonts w:asciiTheme="minorEastAsia" w:hAnsiTheme="minorEastAsia" w:hint="eastAsia"/>
        </w:rPr>
        <w:t>年度）</w:t>
      </w:r>
    </w:p>
    <w:p w:rsidR="005A6685" w:rsidRPr="005A6685" w:rsidRDefault="001E35E3" w:rsidP="005A6685">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●道路法に基づく許可申請【道路維持課39-1267】</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●道路の維持管理【道路維持課39-1267】</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●道路の新設、改良及び舗装工事【道路建設課39-1266】</w:t>
      </w:r>
    </w:p>
    <w:p w:rsidR="001E35E3"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●都市計画道路の計画【都市計画課39-1261】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31</w:t>
      </w:r>
      <w:r w:rsidR="005A6685">
        <w:rPr>
          <w:rFonts w:asciiTheme="minorEastAsia" w:hAnsiTheme="minorEastAsia"/>
        </w:rPr>
        <w:tab/>
      </w:r>
      <w:r w:rsidR="005A6685" w:rsidRPr="005A6685">
        <w:rPr>
          <w:rFonts w:asciiTheme="minorEastAsia" w:hAnsiTheme="minorEastAsia" w:hint="eastAsia"/>
        </w:rPr>
        <w:t>公共交通</w:t>
      </w:r>
    </w:p>
    <w:p w:rsidR="001E35E3" w:rsidRDefault="001E35E3" w:rsidP="005A6685">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公共交通ネットワークの再構築と活性化により公共交通の利用者が増え、市内外の交流が盛んなまち</w:t>
      </w:r>
    </w:p>
    <w:p w:rsidR="001E35E3" w:rsidRDefault="00217CBA" w:rsidP="005A6685">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公共交通ネットワークの活性化と再生</w:t>
      </w:r>
    </w:p>
    <w:p w:rsidR="005A6685" w:rsidRPr="005A6685" w:rsidRDefault="001E35E3"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路線バス利用者数（年間）…</w:t>
      </w:r>
      <w:r w:rsidR="005A6685" w:rsidRPr="005A6685">
        <w:rPr>
          <w:rFonts w:asciiTheme="minorEastAsia" w:hAnsiTheme="minorEastAsia"/>
        </w:rPr>
        <w:t>178</w:t>
      </w:r>
      <w:r w:rsidR="005A6685" w:rsidRPr="005A6685">
        <w:rPr>
          <w:rFonts w:asciiTheme="minorEastAsia" w:hAnsiTheme="minorEastAsia" w:hint="eastAsia"/>
        </w:rPr>
        <w:t>万人（平成</w:t>
      </w:r>
      <w:r w:rsidR="005A6685" w:rsidRPr="005A6685">
        <w:rPr>
          <w:rFonts w:asciiTheme="minorEastAsia" w:hAnsiTheme="minorEastAsia"/>
        </w:rPr>
        <w:t>26</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178</w:t>
      </w:r>
      <w:r w:rsidR="005A6685" w:rsidRPr="005A6685">
        <w:rPr>
          <w:rFonts w:asciiTheme="minorEastAsia" w:hAnsiTheme="minorEastAsia" w:hint="eastAsia"/>
        </w:rPr>
        <w:t>万人（平成</w:t>
      </w:r>
      <w:r w:rsidR="005A6685" w:rsidRPr="005A6685">
        <w:rPr>
          <w:rFonts w:asciiTheme="minorEastAsia" w:hAnsiTheme="minorEastAsia"/>
        </w:rPr>
        <w:t>38</w:t>
      </w:r>
      <w:r w:rsidR="005A6685" w:rsidRPr="005A6685">
        <w:rPr>
          <w:rFonts w:asciiTheme="minorEastAsia" w:hAnsiTheme="minorEastAsia" w:hint="eastAsia"/>
        </w:rPr>
        <w:t>年度）</w:t>
      </w:r>
    </w:p>
    <w:p w:rsidR="005A6685" w:rsidRPr="005A6685" w:rsidRDefault="005A6685"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5A6685">
        <w:rPr>
          <w:rFonts w:asciiTheme="minorEastAsia" w:hAnsiTheme="minorEastAsia" w:hint="eastAsia"/>
        </w:rPr>
        <w:t>会津鉄道の輸送人員（年間）…</w:t>
      </w:r>
      <w:r w:rsidRPr="005A6685">
        <w:rPr>
          <w:rFonts w:asciiTheme="minorEastAsia" w:hAnsiTheme="minorEastAsia"/>
        </w:rPr>
        <w:t>51</w:t>
      </w:r>
      <w:r w:rsidRPr="005A6685">
        <w:rPr>
          <w:rFonts w:asciiTheme="minorEastAsia" w:hAnsiTheme="minorEastAsia" w:hint="eastAsia"/>
        </w:rPr>
        <w:t>万人（平成</w:t>
      </w:r>
      <w:r w:rsidRPr="005A6685">
        <w:rPr>
          <w:rFonts w:asciiTheme="minorEastAsia" w:hAnsiTheme="minorEastAsia"/>
        </w:rPr>
        <w:t>26</w:t>
      </w:r>
      <w:r w:rsidRPr="005A6685">
        <w:rPr>
          <w:rFonts w:asciiTheme="minorEastAsia" w:hAnsiTheme="minorEastAsia" w:hint="eastAsia"/>
        </w:rPr>
        <w:t>年度）</w:t>
      </w:r>
      <w:r w:rsidRPr="005A6685">
        <w:rPr>
          <w:rFonts w:asciiTheme="minorEastAsia" w:hAnsiTheme="minorEastAsia" w:cs="ＭＳ 明朝"/>
        </w:rPr>
        <w:t>➡</w:t>
      </w:r>
      <w:r w:rsidRPr="005A6685">
        <w:rPr>
          <w:rFonts w:asciiTheme="minorEastAsia" w:hAnsiTheme="minorEastAsia"/>
        </w:rPr>
        <w:t xml:space="preserve"> 55</w:t>
      </w:r>
      <w:r w:rsidRPr="005A6685">
        <w:rPr>
          <w:rFonts w:asciiTheme="minorEastAsia" w:hAnsiTheme="minorEastAsia" w:hint="eastAsia"/>
        </w:rPr>
        <w:t>万人（平成</w:t>
      </w:r>
      <w:r w:rsidRPr="005A6685">
        <w:rPr>
          <w:rFonts w:asciiTheme="minorEastAsia" w:hAnsiTheme="minorEastAsia"/>
        </w:rPr>
        <w:t>38</w:t>
      </w:r>
      <w:r w:rsidRPr="005A6685">
        <w:rPr>
          <w:rFonts w:asciiTheme="minorEastAsia" w:hAnsiTheme="minorEastAsia" w:hint="eastAsia"/>
        </w:rPr>
        <w:t>年度）</w:t>
      </w:r>
    </w:p>
    <w:p w:rsidR="001E35E3" w:rsidRDefault="001E35E3" w:rsidP="001E35E3">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●公共交通【地域づくり課39-1202】</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32</w:t>
      </w:r>
      <w:r w:rsidR="005A6685">
        <w:rPr>
          <w:rFonts w:asciiTheme="minorEastAsia" w:hAnsiTheme="minorEastAsia"/>
        </w:rPr>
        <w:tab/>
      </w:r>
      <w:r w:rsidR="005A6685" w:rsidRPr="005A6685">
        <w:rPr>
          <w:rFonts w:asciiTheme="minorEastAsia" w:hAnsiTheme="minorEastAsia" w:hint="eastAsia"/>
        </w:rPr>
        <w:t>上下水道</w:t>
      </w:r>
    </w:p>
    <w:p w:rsidR="001E35E3" w:rsidRDefault="001E35E3" w:rsidP="005A6685">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安全な水道水の安定供給と適切な汚水処理により、衛生的で健康的な生活を支えるまち</w:t>
      </w:r>
    </w:p>
    <w:p w:rsidR="001E35E3" w:rsidRDefault="00217CBA" w:rsidP="005A6685">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水道水の安定した供給と健全な経営</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上水道未整備地区における飲料水の安定確保</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D42832">
        <w:rPr>
          <w:rFonts w:hint="eastAsia"/>
        </w:rPr>
        <w:t xml:space="preserve"> </w:t>
      </w:r>
      <w:r w:rsidRPr="00D42832">
        <w:rPr>
          <w:rFonts w:asciiTheme="minorEastAsia" w:hAnsiTheme="minorEastAsia" w:hint="eastAsia"/>
        </w:rPr>
        <w:t>安定した汚水処理サービスの提供</w:t>
      </w:r>
    </w:p>
    <w:p w:rsidR="005A6685" w:rsidRPr="005A6685" w:rsidRDefault="001E35E3" w:rsidP="005A6685">
      <w:pPr>
        <w:ind w:left="1276" w:hanging="1276"/>
        <w:rPr>
          <w:rFonts w:asciiTheme="minorEastAsia" w:hAnsiTheme="minorEastAsia"/>
        </w:rPr>
      </w:pPr>
      <w:r w:rsidRPr="001E35E3">
        <w:rPr>
          <w:rFonts w:asciiTheme="minorEastAsia" w:hAnsiTheme="minorEastAsia" w:hint="eastAsia"/>
        </w:rPr>
        <w:lastRenderedPageBreak/>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上水道が整備されていない地区数…</w:t>
      </w:r>
      <w:r w:rsidR="005A6685" w:rsidRPr="005A6685">
        <w:rPr>
          <w:rFonts w:asciiTheme="minorEastAsia" w:hAnsiTheme="minorEastAsia"/>
        </w:rPr>
        <w:t>26</w:t>
      </w:r>
      <w:r w:rsidR="005A6685" w:rsidRPr="005A6685">
        <w:rPr>
          <w:rFonts w:asciiTheme="minorEastAsia" w:hAnsiTheme="minorEastAsia" w:hint="eastAsia"/>
        </w:rPr>
        <w:t>地区（平成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7</w:t>
      </w:r>
      <w:r w:rsidR="005A6685" w:rsidRPr="005A6685">
        <w:rPr>
          <w:rFonts w:asciiTheme="minorEastAsia" w:hAnsiTheme="minorEastAsia" w:hint="eastAsia"/>
        </w:rPr>
        <w:t>地区（平成</w:t>
      </w:r>
      <w:r w:rsidR="005A6685" w:rsidRPr="005A6685">
        <w:rPr>
          <w:rFonts w:asciiTheme="minorEastAsia" w:hAnsiTheme="minorEastAsia"/>
        </w:rPr>
        <w:t>38</w:t>
      </w:r>
      <w:r w:rsidR="005A6685" w:rsidRPr="005A6685">
        <w:rPr>
          <w:rFonts w:asciiTheme="minorEastAsia" w:hAnsiTheme="minorEastAsia" w:hint="eastAsia"/>
        </w:rPr>
        <w:t>年度）</w:t>
      </w:r>
    </w:p>
    <w:p w:rsidR="005A6685" w:rsidRPr="005A6685" w:rsidRDefault="005A6685"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5A6685">
        <w:rPr>
          <w:rFonts w:asciiTheme="minorEastAsia" w:hAnsiTheme="minorEastAsia" w:hint="eastAsia"/>
        </w:rPr>
        <w:t>汚水処理人口普及率…</w:t>
      </w:r>
      <w:r w:rsidRPr="005A6685">
        <w:rPr>
          <w:rFonts w:asciiTheme="minorEastAsia" w:hAnsiTheme="minorEastAsia"/>
        </w:rPr>
        <w:t>82.2</w:t>
      </w:r>
      <w:r w:rsidRPr="005A6685">
        <w:rPr>
          <w:rFonts w:asciiTheme="minorEastAsia" w:hAnsiTheme="minorEastAsia" w:hint="eastAsia"/>
        </w:rPr>
        <w:t>％（平成</w:t>
      </w:r>
      <w:r w:rsidRPr="005A6685">
        <w:rPr>
          <w:rFonts w:asciiTheme="minorEastAsia" w:hAnsiTheme="minorEastAsia"/>
        </w:rPr>
        <w:t>27</w:t>
      </w:r>
      <w:r w:rsidRPr="005A6685">
        <w:rPr>
          <w:rFonts w:asciiTheme="minorEastAsia" w:hAnsiTheme="minorEastAsia" w:hint="eastAsia"/>
        </w:rPr>
        <w:t>年度）</w:t>
      </w:r>
      <w:r w:rsidRPr="005A6685">
        <w:rPr>
          <w:rFonts w:asciiTheme="minorEastAsia" w:hAnsiTheme="minorEastAsia" w:cs="ＭＳ 明朝"/>
        </w:rPr>
        <w:t>➡</w:t>
      </w:r>
      <w:r w:rsidRPr="005A6685">
        <w:rPr>
          <w:rFonts w:asciiTheme="minorEastAsia" w:hAnsiTheme="minorEastAsia"/>
        </w:rPr>
        <w:t xml:space="preserve"> 90.0</w:t>
      </w:r>
      <w:r w:rsidRPr="005A6685">
        <w:rPr>
          <w:rFonts w:asciiTheme="minorEastAsia" w:hAnsiTheme="minorEastAsia" w:hint="eastAsia"/>
        </w:rPr>
        <w:t>％（平成</w:t>
      </w:r>
      <w:r w:rsidRPr="005A6685">
        <w:rPr>
          <w:rFonts w:asciiTheme="minorEastAsia" w:hAnsiTheme="minorEastAsia"/>
        </w:rPr>
        <w:t>38</w:t>
      </w:r>
      <w:r w:rsidRPr="005A6685">
        <w:rPr>
          <w:rFonts w:asciiTheme="minorEastAsia" w:hAnsiTheme="minorEastAsia" w:hint="eastAsia"/>
        </w:rPr>
        <w:t>年度）</w:t>
      </w:r>
    </w:p>
    <w:p w:rsidR="005A6685" w:rsidRPr="005A6685" w:rsidRDefault="001E35E3" w:rsidP="005A6685">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●上水道【水道部総務課22-6073】</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●水道未普及地域【健康増進課39-1245】</w:t>
      </w:r>
    </w:p>
    <w:p w:rsidR="001E35E3"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●下水道【下水道課39-1264】</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33</w:t>
      </w:r>
      <w:r w:rsidR="005A6685">
        <w:rPr>
          <w:rFonts w:asciiTheme="minorEastAsia" w:hAnsiTheme="minorEastAsia"/>
        </w:rPr>
        <w:tab/>
      </w:r>
      <w:r w:rsidR="005A6685" w:rsidRPr="005A6685">
        <w:rPr>
          <w:rFonts w:asciiTheme="minorEastAsia" w:hAnsiTheme="minorEastAsia" w:hint="eastAsia"/>
        </w:rPr>
        <w:t>住宅・住環境</w:t>
      </w:r>
    </w:p>
    <w:p w:rsidR="001E35E3" w:rsidRDefault="001E35E3" w:rsidP="001E35E3">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安全で快適な住環境が整っているまち</w:t>
      </w:r>
    </w:p>
    <w:p w:rsidR="001E35E3" w:rsidRDefault="00217CBA" w:rsidP="005A6685">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空家等対策の推進</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市営住宅の管理運営</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D42832">
        <w:rPr>
          <w:rFonts w:hint="eastAsia"/>
        </w:rPr>
        <w:t xml:space="preserve"> </w:t>
      </w:r>
      <w:r w:rsidRPr="00D42832">
        <w:rPr>
          <w:rFonts w:asciiTheme="minorEastAsia" w:hAnsiTheme="minorEastAsia" w:hint="eastAsia"/>
        </w:rPr>
        <w:t>住宅・建築物の耐震化の促進</w:t>
      </w:r>
    </w:p>
    <w:p w:rsidR="005A6685" w:rsidRPr="005A6685" w:rsidRDefault="001E35E3"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特定空家等の解消率…（把握なし）（平成</w:t>
      </w:r>
      <w:r w:rsidR="005A6685" w:rsidRPr="005A6685">
        <w:rPr>
          <w:rFonts w:asciiTheme="minorEastAsia" w:hAnsiTheme="minorEastAsia"/>
        </w:rPr>
        <w:t>28</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30.0</w:t>
      </w:r>
      <w:r w:rsidR="005A6685" w:rsidRPr="005A6685">
        <w:rPr>
          <w:rFonts w:asciiTheme="minorEastAsia" w:hAnsiTheme="minorEastAsia" w:hint="eastAsia"/>
        </w:rPr>
        <w:t>％（平成</w:t>
      </w:r>
      <w:r w:rsidR="005A6685" w:rsidRPr="005A6685">
        <w:rPr>
          <w:rFonts w:asciiTheme="minorEastAsia" w:hAnsiTheme="minorEastAsia"/>
        </w:rPr>
        <w:t>38</w:t>
      </w:r>
      <w:r w:rsidR="005A6685" w:rsidRPr="005A6685">
        <w:rPr>
          <w:rFonts w:asciiTheme="minorEastAsia" w:hAnsiTheme="minorEastAsia" w:hint="eastAsia"/>
        </w:rPr>
        <w:t>年度）</w:t>
      </w:r>
    </w:p>
    <w:p w:rsidR="001E35E3" w:rsidRDefault="005A6685" w:rsidP="005A6685">
      <w:pPr>
        <w:ind w:left="1276" w:hanging="1276"/>
        <w:rPr>
          <w:rFonts w:asciiTheme="minorEastAsia" w:hAnsiTheme="minorEastAsia"/>
        </w:rPr>
      </w:pPr>
      <w:r>
        <w:rPr>
          <w:rFonts w:asciiTheme="minorEastAsia" w:hAnsiTheme="minorEastAsia"/>
        </w:rPr>
        <w:tab/>
      </w:r>
      <w:r w:rsidR="00D42832">
        <w:rPr>
          <w:rFonts w:asciiTheme="minorEastAsia" w:hAnsiTheme="minorEastAsia" w:hint="eastAsia"/>
        </w:rPr>
        <w:t>●</w:t>
      </w:r>
      <w:r w:rsidRPr="005A6685">
        <w:rPr>
          <w:rFonts w:asciiTheme="minorEastAsia" w:hAnsiTheme="minorEastAsia" w:hint="eastAsia"/>
        </w:rPr>
        <w:t>市営住宅の長寿命化に向けた改善戸数…</w:t>
      </w:r>
      <w:r w:rsidRPr="005A6685">
        <w:rPr>
          <w:rFonts w:asciiTheme="minorEastAsia" w:hAnsiTheme="minorEastAsia"/>
        </w:rPr>
        <w:t>240</w:t>
      </w:r>
      <w:r w:rsidRPr="005A6685">
        <w:rPr>
          <w:rFonts w:asciiTheme="minorEastAsia" w:hAnsiTheme="minorEastAsia" w:hint="eastAsia"/>
        </w:rPr>
        <w:t>戸（平成</w:t>
      </w:r>
      <w:r w:rsidRPr="005A6685">
        <w:rPr>
          <w:rFonts w:asciiTheme="minorEastAsia" w:hAnsiTheme="minorEastAsia"/>
        </w:rPr>
        <w:t>27</w:t>
      </w:r>
      <w:r w:rsidRPr="005A6685">
        <w:rPr>
          <w:rFonts w:asciiTheme="minorEastAsia" w:hAnsiTheme="minorEastAsia" w:hint="eastAsia"/>
        </w:rPr>
        <w:t>年度）</w:t>
      </w:r>
      <w:r w:rsidRPr="005A6685">
        <w:rPr>
          <w:rFonts w:asciiTheme="minorEastAsia" w:hAnsiTheme="minorEastAsia" w:cs="ＭＳ 明朝"/>
        </w:rPr>
        <w:t>➡</w:t>
      </w:r>
      <w:r w:rsidRPr="005A6685">
        <w:rPr>
          <w:rFonts w:asciiTheme="minorEastAsia" w:hAnsiTheme="minorEastAsia"/>
        </w:rPr>
        <w:t xml:space="preserve"> 430</w:t>
      </w:r>
      <w:r w:rsidRPr="005A6685">
        <w:rPr>
          <w:rFonts w:asciiTheme="minorEastAsia" w:hAnsiTheme="minorEastAsia" w:hint="eastAsia"/>
        </w:rPr>
        <w:t>戸（平成</w:t>
      </w:r>
      <w:r w:rsidRPr="005A6685">
        <w:rPr>
          <w:rFonts w:asciiTheme="minorEastAsia" w:hAnsiTheme="minorEastAsia"/>
        </w:rPr>
        <w:t>32</w:t>
      </w:r>
      <w:r w:rsidRPr="005A6685">
        <w:rPr>
          <w:rFonts w:asciiTheme="minorEastAsia" w:hAnsiTheme="minorEastAsia" w:hint="eastAsia"/>
        </w:rPr>
        <w:t>年度）</w:t>
      </w:r>
    </w:p>
    <w:p w:rsidR="005A6685" w:rsidRPr="005A6685" w:rsidRDefault="001E35E3" w:rsidP="005A6685">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●空家対策【危機管理課39-1227】</w:t>
      </w:r>
    </w:p>
    <w:p w:rsidR="005A6685" w:rsidRPr="005A6685"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●市営住宅【建築課39-1268】</w:t>
      </w:r>
    </w:p>
    <w:p w:rsidR="001E35E3"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●建築確認・事前相談・木造住宅耐震改修等補助金【都市計画課39-1261】</w:t>
      </w:r>
    </w:p>
    <w:p w:rsidR="0066541D" w:rsidRDefault="0066541D" w:rsidP="001E35E3">
      <w:pPr>
        <w:ind w:left="1276" w:hanging="1276"/>
        <w:rPr>
          <w:rFonts w:asciiTheme="minorEastAsia" w:hAnsiTheme="minorEastAsia"/>
        </w:rPr>
      </w:pPr>
    </w:p>
    <w:p w:rsidR="001E35E3" w:rsidRDefault="001E35E3" w:rsidP="001E35E3">
      <w:pPr>
        <w:rPr>
          <w:rFonts w:asciiTheme="minorEastAsia" w:hAnsiTheme="minorEastAsia"/>
        </w:rPr>
      </w:pPr>
      <w:r>
        <w:rPr>
          <w:rFonts w:asciiTheme="minorEastAsia" w:hAnsiTheme="minorEastAsia" w:hint="eastAsia"/>
        </w:rPr>
        <w:t>--------------------------------------------------------------------------------</w:t>
      </w:r>
    </w:p>
    <w:p w:rsidR="001E35E3" w:rsidRDefault="001E35E3" w:rsidP="001E35E3">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 xml:space="preserve">34 </w:t>
      </w:r>
      <w:r w:rsidR="005A6685">
        <w:rPr>
          <w:rFonts w:asciiTheme="minorEastAsia" w:hAnsiTheme="minorEastAsia"/>
        </w:rPr>
        <w:tab/>
      </w:r>
      <w:r w:rsidR="005A6685" w:rsidRPr="005A6685">
        <w:rPr>
          <w:rFonts w:asciiTheme="minorEastAsia" w:hAnsiTheme="minorEastAsia" w:hint="eastAsia"/>
        </w:rPr>
        <w:t>景観</w:t>
      </w:r>
    </w:p>
    <w:p w:rsidR="001E35E3" w:rsidRDefault="001E35E3" w:rsidP="005A6685">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自然景観、歴史的景観、まちなみ景観など、本市の景観の特性を活かした、うるおいと魅力にあふれるまち</w:t>
      </w:r>
    </w:p>
    <w:p w:rsidR="001E35E3" w:rsidRDefault="00217CBA" w:rsidP="005A6685">
      <w:pPr>
        <w:ind w:left="1276" w:hanging="1276"/>
        <w:rPr>
          <w:rFonts w:asciiTheme="minorEastAsia" w:hAnsiTheme="minorEastAsia"/>
        </w:rPr>
      </w:pPr>
      <w:r>
        <w:rPr>
          <w:rFonts w:asciiTheme="minorEastAsia" w:hAnsiTheme="minorEastAsia" w:hint="eastAsia"/>
        </w:rPr>
        <w:t>施策</w:t>
      </w:r>
      <w:r w:rsidR="001E35E3">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自然、歴史、市街地の特性を活かした景観形成</w:t>
      </w:r>
    </w:p>
    <w:p w:rsidR="005A6685" w:rsidRPr="005A6685" w:rsidRDefault="001E35E3"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景観に関する市民満足度…</w:t>
      </w:r>
      <w:r w:rsidR="005A6685" w:rsidRPr="005A6685">
        <w:rPr>
          <w:rFonts w:asciiTheme="minorEastAsia" w:hAnsiTheme="minorEastAsia"/>
        </w:rPr>
        <w:t>43</w:t>
      </w:r>
      <w:r w:rsidR="005A6685" w:rsidRPr="005A6685">
        <w:rPr>
          <w:rFonts w:asciiTheme="minorEastAsia" w:hAnsiTheme="minorEastAsia" w:hint="eastAsia"/>
        </w:rPr>
        <w:t>％（平成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65</w:t>
      </w:r>
      <w:r w:rsidR="005A6685" w:rsidRPr="005A6685">
        <w:rPr>
          <w:rFonts w:asciiTheme="minorEastAsia" w:hAnsiTheme="minorEastAsia" w:hint="eastAsia"/>
        </w:rPr>
        <w:t>％（平成</w:t>
      </w:r>
      <w:r w:rsidR="005A6685" w:rsidRPr="005A6685">
        <w:rPr>
          <w:rFonts w:asciiTheme="minorEastAsia" w:hAnsiTheme="minorEastAsia"/>
        </w:rPr>
        <w:t>38</w:t>
      </w:r>
      <w:r w:rsidR="005A6685" w:rsidRPr="005A6685">
        <w:rPr>
          <w:rFonts w:asciiTheme="minorEastAsia" w:hAnsiTheme="minorEastAsia" w:hint="eastAsia"/>
        </w:rPr>
        <w:t>年度）</w:t>
      </w:r>
    </w:p>
    <w:p w:rsidR="001E35E3" w:rsidRDefault="001E35E3" w:rsidP="005A6685">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●景観重点地区の指定・景観まちづくり協定の認定・大規模行為の届出・屋外広告物の申請・美しい会津若松景観賞・景観助成制度【都市計画課39-1261】</w:t>
      </w:r>
    </w:p>
    <w:p w:rsidR="001E35E3" w:rsidRPr="001E35E3" w:rsidRDefault="001E35E3" w:rsidP="00DB01F7">
      <w:pPr>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D06A32">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35</w:t>
      </w:r>
      <w:r w:rsidR="005A6685">
        <w:rPr>
          <w:rFonts w:asciiTheme="minorEastAsia" w:hAnsiTheme="minorEastAsia"/>
        </w:rPr>
        <w:tab/>
      </w:r>
      <w:r w:rsidR="005A6685" w:rsidRPr="005A6685">
        <w:rPr>
          <w:rFonts w:asciiTheme="minorEastAsia" w:hAnsiTheme="minorEastAsia" w:hint="eastAsia"/>
        </w:rPr>
        <w:t>情報通信技術</w:t>
      </w:r>
    </w:p>
    <w:p w:rsidR="00D06A32" w:rsidRDefault="00D06A32" w:rsidP="005A6685">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ICT（情報通信技術）の活用により、市民の誰もが積極的にまちづくりに参加できる環境が整備され、地域の課題解決や活力の維持・発展につながるまち</w:t>
      </w:r>
    </w:p>
    <w:p w:rsidR="00D06A32" w:rsidRDefault="00217CBA" w:rsidP="005A6685">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ICTへの興味関心・リテラシーの向上</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ICTを活用した地域活力の維持・発展</w:t>
      </w:r>
    </w:p>
    <w:p w:rsidR="00D06A32" w:rsidRDefault="00D06A32"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オープンデータ登録数…</w:t>
      </w:r>
      <w:r w:rsidR="005A6685" w:rsidRPr="005A6685">
        <w:rPr>
          <w:rFonts w:asciiTheme="minorEastAsia" w:hAnsiTheme="minorEastAsia"/>
        </w:rPr>
        <w:t>102</w:t>
      </w:r>
      <w:r w:rsidR="005A6685" w:rsidRPr="005A6685">
        <w:rPr>
          <w:rFonts w:asciiTheme="minorEastAsia" w:hAnsiTheme="minorEastAsia" w:hint="eastAsia"/>
        </w:rPr>
        <w:t>件（平成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300</w:t>
      </w:r>
      <w:r w:rsidR="005A6685" w:rsidRPr="005A6685">
        <w:rPr>
          <w:rFonts w:asciiTheme="minorEastAsia" w:hAnsiTheme="minorEastAsia" w:hint="eastAsia"/>
        </w:rPr>
        <w:t>件（平成</w:t>
      </w:r>
      <w:r w:rsidR="005A6685" w:rsidRPr="005A6685">
        <w:rPr>
          <w:rFonts w:asciiTheme="minorEastAsia" w:hAnsiTheme="minorEastAsia"/>
        </w:rPr>
        <w:t>38</w:t>
      </w:r>
      <w:r w:rsidR="005A6685" w:rsidRPr="005A6685">
        <w:rPr>
          <w:rFonts w:asciiTheme="minorEastAsia" w:hAnsiTheme="minorEastAsia" w:hint="eastAsia"/>
        </w:rPr>
        <w:t>年度）</w:t>
      </w:r>
    </w:p>
    <w:p w:rsidR="005A6685" w:rsidRPr="005A6685" w:rsidRDefault="00D06A32" w:rsidP="005A6685">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5A6685" w:rsidRPr="005A6685">
        <w:rPr>
          <w:rFonts w:asciiTheme="minorEastAsia" w:hAnsiTheme="minorEastAsia" w:hint="eastAsia"/>
        </w:rPr>
        <w:t>●オープンデータ・コミュニケーションサービス「あいべあ」【情報政策課情報管理グループ39-1214】</w:t>
      </w:r>
    </w:p>
    <w:p w:rsidR="00D06A32" w:rsidRDefault="005A6685" w:rsidP="005A6685">
      <w:pPr>
        <w:ind w:left="1276" w:hanging="1276"/>
        <w:rPr>
          <w:rFonts w:asciiTheme="minorEastAsia" w:hAnsiTheme="minorEastAsia"/>
        </w:rPr>
      </w:pPr>
      <w:r>
        <w:rPr>
          <w:rFonts w:asciiTheme="minorEastAsia" w:hAnsiTheme="minorEastAsia"/>
        </w:rPr>
        <w:tab/>
      </w:r>
      <w:r w:rsidRPr="005A6685">
        <w:rPr>
          <w:rFonts w:asciiTheme="minorEastAsia" w:hAnsiTheme="minorEastAsia" w:hint="eastAsia"/>
        </w:rPr>
        <w:t>●統計データ【情報政策課統計グループ39-1215】</w:t>
      </w:r>
    </w:p>
    <w:p w:rsidR="00D06A32" w:rsidRDefault="00D06A32" w:rsidP="00D06A32">
      <w:pPr>
        <w:rPr>
          <w:rFonts w:asciiTheme="minorEastAsia" w:hAnsiTheme="minorEastAsia"/>
        </w:rPr>
      </w:pPr>
    </w:p>
    <w:p w:rsidR="005A6685" w:rsidRDefault="005A6685" w:rsidP="005A6685">
      <w:pPr>
        <w:rPr>
          <w:rFonts w:asciiTheme="minorEastAsia" w:hAnsiTheme="minorEastAsia"/>
        </w:rPr>
      </w:pPr>
      <w:r>
        <w:rPr>
          <w:rFonts w:asciiTheme="minorEastAsia" w:hAnsiTheme="minorEastAsia" w:hint="eastAsia"/>
        </w:rPr>
        <w:t>--------------------------------------------------------------------------------</w:t>
      </w:r>
    </w:p>
    <w:p w:rsidR="005A6685" w:rsidRDefault="005A6685" w:rsidP="00D06A32">
      <w:pPr>
        <w:rPr>
          <w:rFonts w:asciiTheme="minorEastAsia" w:hAnsiTheme="minorEastAsia"/>
        </w:rPr>
      </w:pPr>
      <w:r>
        <w:rPr>
          <w:rFonts w:asciiTheme="minorEastAsia" w:hAnsiTheme="minorEastAsia" w:hint="eastAsia"/>
        </w:rPr>
        <w:t xml:space="preserve">政策9　</w:t>
      </w:r>
      <w:r w:rsidRPr="005A6685">
        <w:rPr>
          <w:rFonts w:asciiTheme="minorEastAsia" w:hAnsiTheme="minorEastAsia" w:hint="eastAsia"/>
        </w:rPr>
        <w:t>ひとの力を活かした地域活力の創造・再生</w:t>
      </w:r>
    </w:p>
    <w:p w:rsidR="005A6685" w:rsidRPr="001E35E3" w:rsidRDefault="005A6685" w:rsidP="00D06A32">
      <w:pPr>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D06A32">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5A6685" w:rsidRPr="005A6685">
        <w:rPr>
          <w:rFonts w:asciiTheme="minorEastAsia" w:hAnsiTheme="minorEastAsia" w:hint="eastAsia"/>
        </w:rPr>
        <w:t>36</w:t>
      </w:r>
      <w:r w:rsidR="005A6685">
        <w:rPr>
          <w:rFonts w:asciiTheme="minorEastAsia" w:hAnsiTheme="minorEastAsia"/>
        </w:rPr>
        <w:tab/>
      </w:r>
      <w:r w:rsidR="005A6685" w:rsidRPr="005A6685">
        <w:rPr>
          <w:rFonts w:asciiTheme="minorEastAsia" w:hAnsiTheme="minorEastAsia" w:hint="eastAsia"/>
        </w:rPr>
        <w:t>地域自治・コミュニティ</w:t>
      </w:r>
    </w:p>
    <w:p w:rsidR="00D06A32" w:rsidRDefault="00D06A32" w:rsidP="005A6685">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5A6685" w:rsidRPr="005A6685">
        <w:rPr>
          <w:rFonts w:asciiTheme="minorEastAsia" w:hAnsiTheme="minorEastAsia" w:hint="eastAsia"/>
        </w:rPr>
        <w:t>地域コミュニティの主体的で活発な活動により、強い絆のもと特色ある地域づくりが進むまち</w:t>
      </w:r>
    </w:p>
    <w:p w:rsidR="00D06A32" w:rsidRDefault="00217CBA" w:rsidP="005A6685">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地域コミュニティへの支援</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地域主体のまちづくりの推進</w:t>
      </w:r>
    </w:p>
    <w:p w:rsidR="00D42832" w:rsidRDefault="00D42832" w:rsidP="005A6685">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D42832">
        <w:rPr>
          <w:rFonts w:hint="eastAsia"/>
        </w:rPr>
        <w:t xml:space="preserve"> </w:t>
      </w:r>
      <w:r w:rsidRPr="00D42832">
        <w:rPr>
          <w:rFonts w:asciiTheme="minorEastAsia" w:hAnsiTheme="minorEastAsia" w:hint="eastAsia"/>
        </w:rPr>
        <w:t>中山間地域の活力の向上</w:t>
      </w:r>
    </w:p>
    <w:p w:rsidR="005A6685" w:rsidRPr="005A6685" w:rsidRDefault="00D06A32" w:rsidP="005A6685">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町内会加入率…</w:t>
      </w:r>
      <w:r w:rsidR="005A6685" w:rsidRPr="005A6685">
        <w:rPr>
          <w:rFonts w:asciiTheme="minorEastAsia" w:hAnsiTheme="minorEastAsia"/>
        </w:rPr>
        <w:t>92.0</w:t>
      </w:r>
      <w:r w:rsidR="005A6685" w:rsidRPr="005A6685">
        <w:rPr>
          <w:rFonts w:asciiTheme="minorEastAsia" w:hAnsiTheme="minorEastAsia" w:hint="eastAsia"/>
        </w:rPr>
        <w:t>％（平成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92.0</w:t>
      </w:r>
      <w:r w:rsidR="005A6685" w:rsidRPr="005A6685">
        <w:rPr>
          <w:rFonts w:asciiTheme="minorEastAsia" w:hAnsiTheme="minorEastAsia" w:hint="eastAsia"/>
        </w:rPr>
        <w:t>％（平成</w:t>
      </w:r>
      <w:r w:rsidR="005A6685" w:rsidRPr="005A6685">
        <w:rPr>
          <w:rFonts w:asciiTheme="minorEastAsia" w:hAnsiTheme="minorEastAsia"/>
        </w:rPr>
        <w:t>38</w:t>
      </w:r>
      <w:r w:rsidR="005A6685" w:rsidRPr="005A6685">
        <w:rPr>
          <w:rFonts w:asciiTheme="minorEastAsia" w:hAnsiTheme="minorEastAsia" w:hint="eastAsia"/>
        </w:rPr>
        <w:t>年度）</w:t>
      </w:r>
    </w:p>
    <w:p w:rsidR="00D06A32" w:rsidRDefault="0020253E" w:rsidP="005A6685">
      <w:pPr>
        <w:ind w:left="1276" w:hanging="1276"/>
        <w:rPr>
          <w:rFonts w:asciiTheme="minorEastAsia" w:hAnsiTheme="minorEastAsia"/>
        </w:rPr>
      </w:pPr>
      <w:r>
        <w:rPr>
          <w:rFonts w:asciiTheme="minorEastAsia" w:hAnsiTheme="minorEastAsia"/>
        </w:rPr>
        <w:tab/>
      </w:r>
      <w:r w:rsidR="005A6685">
        <w:rPr>
          <w:rFonts w:asciiTheme="minorEastAsia" w:hAnsiTheme="minorEastAsia" w:hint="eastAsia"/>
        </w:rPr>
        <w:t>●</w:t>
      </w:r>
      <w:r w:rsidR="005A6685" w:rsidRPr="005A6685">
        <w:rPr>
          <w:rFonts w:asciiTheme="minorEastAsia" w:hAnsiTheme="minorEastAsia" w:hint="eastAsia"/>
        </w:rPr>
        <w:t>地域づくり活動組織数…</w:t>
      </w:r>
      <w:r w:rsidR="005A6685" w:rsidRPr="005A6685">
        <w:rPr>
          <w:rFonts w:asciiTheme="minorEastAsia" w:hAnsiTheme="minorEastAsia"/>
        </w:rPr>
        <w:t>6</w:t>
      </w:r>
      <w:r w:rsidR="005A6685" w:rsidRPr="005A6685">
        <w:rPr>
          <w:rFonts w:asciiTheme="minorEastAsia" w:hAnsiTheme="minorEastAsia" w:hint="eastAsia"/>
        </w:rPr>
        <w:t>団体（平成</w:t>
      </w:r>
      <w:r w:rsidR="005A6685" w:rsidRPr="005A6685">
        <w:rPr>
          <w:rFonts w:asciiTheme="minorEastAsia" w:hAnsiTheme="minorEastAsia"/>
        </w:rPr>
        <w:t>27</w:t>
      </w:r>
      <w:r w:rsidR="005A6685" w:rsidRPr="005A6685">
        <w:rPr>
          <w:rFonts w:asciiTheme="minorEastAsia" w:hAnsiTheme="minorEastAsia" w:hint="eastAsia"/>
        </w:rPr>
        <w:t>年度）</w:t>
      </w:r>
      <w:r w:rsidR="005A6685" w:rsidRPr="005A6685">
        <w:rPr>
          <w:rFonts w:asciiTheme="minorEastAsia" w:hAnsiTheme="minorEastAsia" w:cs="ＭＳ 明朝"/>
        </w:rPr>
        <w:t>➡</w:t>
      </w:r>
      <w:r w:rsidR="005A6685" w:rsidRPr="005A6685">
        <w:rPr>
          <w:rFonts w:asciiTheme="minorEastAsia" w:hAnsiTheme="minorEastAsia"/>
        </w:rPr>
        <w:t xml:space="preserve"> 15</w:t>
      </w:r>
      <w:r w:rsidR="005A6685" w:rsidRPr="005A6685">
        <w:rPr>
          <w:rFonts w:asciiTheme="minorEastAsia" w:hAnsiTheme="minorEastAsia" w:hint="eastAsia"/>
        </w:rPr>
        <w:t>団体（平成</w:t>
      </w:r>
      <w:r w:rsidR="005A6685" w:rsidRPr="005A6685">
        <w:rPr>
          <w:rFonts w:asciiTheme="minorEastAsia" w:hAnsiTheme="minorEastAsia"/>
        </w:rPr>
        <w:t>38</w:t>
      </w:r>
      <w:r w:rsidR="005A6685" w:rsidRPr="005A6685">
        <w:rPr>
          <w:rFonts w:asciiTheme="minorEastAsia" w:hAnsiTheme="minorEastAsia" w:hint="eastAsia"/>
        </w:rPr>
        <w:t>年度）</w:t>
      </w:r>
    </w:p>
    <w:p w:rsidR="0020253E" w:rsidRPr="0020253E" w:rsidRDefault="00D06A32" w:rsidP="0020253E">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20253E" w:rsidRPr="0020253E">
        <w:rPr>
          <w:rFonts w:asciiTheme="minorEastAsia" w:hAnsiTheme="minorEastAsia" w:hint="eastAsia"/>
        </w:rPr>
        <w:t>●住民自治活動・集会所整備事業補助金【環境生活課39-1221】</w:t>
      </w:r>
    </w:p>
    <w:p w:rsidR="00D06A32"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●地域づくり活動支援・中山間地域活性化【地域づくり課39-1202】</w:t>
      </w:r>
    </w:p>
    <w:p w:rsidR="00D06A32" w:rsidRPr="001E35E3" w:rsidRDefault="00D06A32" w:rsidP="00D06A32">
      <w:pPr>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D06A32">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20253E" w:rsidRPr="0020253E">
        <w:rPr>
          <w:rFonts w:asciiTheme="minorEastAsia" w:hAnsiTheme="minorEastAsia" w:hint="eastAsia"/>
        </w:rPr>
        <w:t>37</w:t>
      </w:r>
      <w:r w:rsidR="0020253E">
        <w:rPr>
          <w:rFonts w:asciiTheme="minorEastAsia" w:hAnsiTheme="minorEastAsia"/>
        </w:rPr>
        <w:tab/>
      </w:r>
      <w:r w:rsidR="0020253E" w:rsidRPr="0020253E">
        <w:rPr>
          <w:rFonts w:asciiTheme="minorEastAsia" w:hAnsiTheme="minorEastAsia" w:hint="eastAsia"/>
        </w:rPr>
        <w:t>交流・移住</w:t>
      </w:r>
    </w:p>
    <w:p w:rsidR="00D06A32" w:rsidRDefault="00D06A32" w:rsidP="0020253E">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20253E" w:rsidRPr="0020253E">
        <w:rPr>
          <w:rFonts w:asciiTheme="minorEastAsia" w:hAnsiTheme="minorEastAsia" w:hint="eastAsia"/>
        </w:rPr>
        <w:t>相互理解と平和意識が醸成され、人や文化、経済の交流により、新しい価値が生まれ続けるまち</w:t>
      </w:r>
    </w:p>
    <w:p w:rsidR="00D06A32" w:rsidRDefault="00217CBA" w:rsidP="0020253E">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交流の促進</w:t>
      </w:r>
    </w:p>
    <w:p w:rsidR="00D42832" w:rsidRDefault="00D42832"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定住・二地域居住の推進</w:t>
      </w:r>
    </w:p>
    <w:p w:rsidR="0020253E" w:rsidRPr="0020253E" w:rsidRDefault="00D06A32" w:rsidP="0020253E">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20253E">
        <w:rPr>
          <w:rFonts w:asciiTheme="minorEastAsia" w:hAnsiTheme="minorEastAsia" w:hint="eastAsia"/>
        </w:rPr>
        <w:t>●</w:t>
      </w:r>
      <w:r w:rsidR="0020253E" w:rsidRPr="0020253E">
        <w:rPr>
          <w:rFonts w:asciiTheme="minorEastAsia" w:hAnsiTheme="minorEastAsia" w:hint="eastAsia"/>
        </w:rPr>
        <w:t>ゆかりの自治体との交流事業数（年間）…</w:t>
      </w:r>
      <w:r w:rsidR="0020253E" w:rsidRPr="0020253E">
        <w:rPr>
          <w:rFonts w:asciiTheme="minorEastAsia" w:hAnsiTheme="minorEastAsia"/>
        </w:rPr>
        <w:t>45</w:t>
      </w:r>
      <w:r w:rsidR="0020253E" w:rsidRPr="0020253E">
        <w:rPr>
          <w:rFonts w:asciiTheme="minorEastAsia" w:hAnsiTheme="minorEastAsia" w:hint="eastAsia"/>
        </w:rPr>
        <w:t>事業（平成</w:t>
      </w:r>
      <w:r w:rsidR="0020253E" w:rsidRPr="0020253E">
        <w:rPr>
          <w:rFonts w:asciiTheme="minorEastAsia" w:hAnsiTheme="minorEastAsia"/>
        </w:rPr>
        <w:t>27</w:t>
      </w:r>
      <w:r w:rsidR="0020253E" w:rsidRPr="0020253E">
        <w:rPr>
          <w:rFonts w:asciiTheme="minorEastAsia" w:hAnsiTheme="minorEastAsia" w:hint="eastAsia"/>
        </w:rPr>
        <w:t>年度）</w:t>
      </w:r>
      <w:r w:rsidR="0020253E" w:rsidRPr="0020253E">
        <w:rPr>
          <w:rFonts w:asciiTheme="minorEastAsia" w:hAnsiTheme="minorEastAsia" w:cs="ＭＳ 明朝"/>
        </w:rPr>
        <w:t>➡</w:t>
      </w:r>
      <w:r w:rsidR="0020253E" w:rsidRPr="0020253E">
        <w:rPr>
          <w:rFonts w:asciiTheme="minorEastAsia" w:hAnsiTheme="minorEastAsia"/>
        </w:rPr>
        <w:t xml:space="preserve"> 60</w:t>
      </w:r>
      <w:r w:rsidR="0020253E" w:rsidRPr="0020253E">
        <w:rPr>
          <w:rFonts w:asciiTheme="minorEastAsia" w:hAnsiTheme="minorEastAsia" w:hint="eastAsia"/>
        </w:rPr>
        <w:t>事業（平成</w:t>
      </w:r>
      <w:r w:rsidR="0020253E" w:rsidRPr="0020253E">
        <w:rPr>
          <w:rFonts w:asciiTheme="minorEastAsia" w:hAnsiTheme="minorEastAsia"/>
        </w:rPr>
        <w:t>38</w:t>
      </w:r>
      <w:r w:rsidR="0020253E" w:rsidRPr="0020253E">
        <w:rPr>
          <w:rFonts w:asciiTheme="minorEastAsia" w:hAnsiTheme="minorEastAsia" w:hint="eastAsia"/>
        </w:rPr>
        <w:t>年度）</w:t>
      </w:r>
    </w:p>
    <w:p w:rsidR="00D06A32" w:rsidRDefault="0020253E"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20253E">
        <w:rPr>
          <w:rFonts w:asciiTheme="minorEastAsia" w:hAnsiTheme="minorEastAsia" w:hint="eastAsia"/>
        </w:rPr>
        <w:t>移住実践者数（累計）…</w:t>
      </w:r>
      <w:r w:rsidRPr="0020253E">
        <w:rPr>
          <w:rFonts w:asciiTheme="minorEastAsia" w:hAnsiTheme="minorEastAsia"/>
        </w:rPr>
        <w:t>71</w:t>
      </w:r>
      <w:r w:rsidRPr="0020253E">
        <w:rPr>
          <w:rFonts w:asciiTheme="minorEastAsia" w:hAnsiTheme="minorEastAsia" w:hint="eastAsia"/>
        </w:rPr>
        <w:t>世帯（平成</w:t>
      </w:r>
      <w:r w:rsidRPr="0020253E">
        <w:rPr>
          <w:rFonts w:asciiTheme="minorEastAsia" w:hAnsiTheme="minorEastAsia"/>
        </w:rPr>
        <w:t>27</w:t>
      </w:r>
      <w:r w:rsidRPr="0020253E">
        <w:rPr>
          <w:rFonts w:asciiTheme="minorEastAsia" w:hAnsiTheme="minorEastAsia" w:hint="eastAsia"/>
        </w:rPr>
        <w:t>年度）</w:t>
      </w:r>
      <w:r w:rsidRPr="0020253E">
        <w:rPr>
          <w:rFonts w:asciiTheme="minorEastAsia" w:hAnsiTheme="minorEastAsia" w:cs="ＭＳ 明朝"/>
        </w:rPr>
        <w:t>➡</w:t>
      </w:r>
      <w:r w:rsidRPr="0020253E">
        <w:rPr>
          <w:rFonts w:asciiTheme="minorEastAsia" w:hAnsiTheme="minorEastAsia"/>
        </w:rPr>
        <w:t xml:space="preserve"> 224</w:t>
      </w:r>
      <w:r w:rsidRPr="0020253E">
        <w:rPr>
          <w:rFonts w:asciiTheme="minorEastAsia" w:hAnsiTheme="minorEastAsia" w:hint="eastAsia"/>
        </w:rPr>
        <w:t>世帯（平成</w:t>
      </w:r>
      <w:r w:rsidRPr="0020253E">
        <w:rPr>
          <w:rFonts w:asciiTheme="minorEastAsia" w:hAnsiTheme="minorEastAsia"/>
        </w:rPr>
        <w:t>38</w:t>
      </w:r>
      <w:r w:rsidRPr="0020253E">
        <w:rPr>
          <w:rFonts w:asciiTheme="minorEastAsia" w:hAnsiTheme="minorEastAsia" w:hint="eastAsia"/>
        </w:rPr>
        <w:t>年度）</w:t>
      </w:r>
    </w:p>
    <w:p w:rsidR="0020253E" w:rsidRPr="0020253E" w:rsidRDefault="00D06A32" w:rsidP="0020253E">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20253E" w:rsidRPr="0020253E">
        <w:rPr>
          <w:rFonts w:asciiTheme="minorEastAsia" w:hAnsiTheme="minorEastAsia" w:hint="eastAsia"/>
        </w:rPr>
        <w:t>●姉妹都市・親善交流都市等交流事業・広島市訪問事業・核兵器廃絶平和都市宣言【総務課39-1211】</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●国際交流・在住外国人支援・グローバル人材育成・未来人財育成【企画調整課39-1201】</w:t>
      </w:r>
    </w:p>
    <w:p w:rsidR="00D06A32"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●移住（定住・二地域居住）支援・暮らし体験ツアー・移住体験住宅【地域づくり課39-1202】</w:t>
      </w:r>
    </w:p>
    <w:p w:rsidR="00D06A32" w:rsidRPr="001E35E3" w:rsidRDefault="00D06A32" w:rsidP="00D06A32">
      <w:pPr>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D06A32">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20253E" w:rsidRPr="0020253E">
        <w:rPr>
          <w:rFonts w:asciiTheme="minorEastAsia" w:hAnsiTheme="minorEastAsia" w:hint="eastAsia"/>
        </w:rPr>
        <w:t>38</w:t>
      </w:r>
      <w:r w:rsidR="0020253E">
        <w:rPr>
          <w:rFonts w:asciiTheme="minorEastAsia" w:hAnsiTheme="minorEastAsia"/>
        </w:rPr>
        <w:tab/>
      </w:r>
      <w:r w:rsidR="0020253E" w:rsidRPr="0020253E">
        <w:rPr>
          <w:rFonts w:asciiTheme="minorEastAsia" w:hAnsiTheme="minorEastAsia" w:hint="eastAsia"/>
        </w:rPr>
        <w:t>大学等との連携</w:t>
      </w:r>
    </w:p>
    <w:p w:rsidR="00D06A32" w:rsidRDefault="00D06A32" w:rsidP="0020253E">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20253E" w:rsidRPr="0020253E">
        <w:rPr>
          <w:rFonts w:asciiTheme="minorEastAsia" w:hAnsiTheme="minorEastAsia" w:hint="eastAsia"/>
        </w:rPr>
        <w:t>多くの人が会津大学をはじめとする高等教育機関で学び、将来にわたって地域で活躍するまち</w:t>
      </w:r>
    </w:p>
    <w:p w:rsidR="00D06A32" w:rsidRDefault="00217CBA" w:rsidP="0020253E">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大学等を活かした人口の流入・定着の促進</w:t>
      </w:r>
    </w:p>
    <w:p w:rsidR="00D42832" w:rsidRDefault="00D42832"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大学等と地域の連携促進</w:t>
      </w:r>
    </w:p>
    <w:p w:rsidR="0020253E" w:rsidRPr="0020253E" w:rsidRDefault="00D06A32" w:rsidP="0020253E">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20253E" w:rsidRPr="0020253E">
        <w:rPr>
          <w:rFonts w:asciiTheme="minorEastAsia" w:hAnsiTheme="minorEastAsia" w:hint="eastAsia"/>
        </w:rPr>
        <w:t>卒業後の会津地域内就職者の割合…</w:t>
      </w:r>
    </w:p>
    <w:p w:rsidR="0020253E" w:rsidRPr="0020253E" w:rsidRDefault="0020253E" w:rsidP="0020253E">
      <w:pPr>
        <w:ind w:left="1276" w:hanging="1276"/>
        <w:rPr>
          <w:rFonts w:asciiTheme="minorEastAsia" w:hAnsiTheme="minorEastAsia"/>
        </w:rPr>
      </w:pPr>
      <w:r>
        <w:rPr>
          <w:rFonts w:asciiTheme="minorEastAsia" w:hAnsiTheme="minorEastAsia"/>
        </w:rPr>
        <w:lastRenderedPageBreak/>
        <w:tab/>
      </w:r>
      <w:r w:rsidRPr="0020253E">
        <w:rPr>
          <w:rFonts w:asciiTheme="minorEastAsia" w:hAnsiTheme="minorEastAsia" w:hint="eastAsia"/>
        </w:rPr>
        <w:t xml:space="preserve">【会津大学】　　　　　　</w:t>
      </w:r>
      <w:r w:rsidRPr="0020253E">
        <w:rPr>
          <w:rFonts w:asciiTheme="minorEastAsia" w:hAnsiTheme="minorEastAsia"/>
        </w:rPr>
        <w:t xml:space="preserve"> 4</w:t>
      </w:r>
      <w:r w:rsidRPr="0020253E">
        <w:rPr>
          <w:rFonts w:asciiTheme="minorEastAsia" w:hAnsiTheme="minorEastAsia" w:hint="eastAsia"/>
        </w:rPr>
        <w:t>％（平成27年度）</w:t>
      </w:r>
      <w:r w:rsidRPr="0020253E">
        <w:rPr>
          <w:rFonts w:asciiTheme="minorEastAsia" w:hAnsiTheme="minorEastAsia"/>
        </w:rPr>
        <w:t xml:space="preserve"> </w:t>
      </w:r>
      <w:r w:rsidRPr="0020253E">
        <w:rPr>
          <w:rFonts w:asciiTheme="minorEastAsia" w:hAnsiTheme="minorEastAsia" w:cs="ＭＳ 明朝"/>
        </w:rPr>
        <w:t>➡</w:t>
      </w:r>
      <w:r w:rsidRPr="0020253E">
        <w:rPr>
          <w:rFonts w:asciiTheme="minorEastAsia" w:hAnsiTheme="minorEastAsia"/>
        </w:rPr>
        <w:t xml:space="preserve"> 40</w:t>
      </w:r>
      <w:r w:rsidRPr="0020253E">
        <w:rPr>
          <w:rFonts w:asciiTheme="minorEastAsia" w:hAnsiTheme="minorEastAsia" w:hint="eastAsia"/>
        </w:rPr>
        <w:t>％（平成38年度）</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 xml:space="preserve">【会津大学短期大学部】　</w:t>
      </w:r>
      <w:r w:rsidRPr="0020253E">
        <w:rPr>
          <w:rFonts w:asciiTheme="minorEastAsia" w:hAnsiTheme="minorEastAsia"/>
        </w:rPr>
        <w:t>26</w:t>
      </w:r>
      <w:r w:rsidRPr="0020253E">
        <w:rPr>
          <w:rFonts w:asciiTheme="minorEastAsia" w:hAnsiTheme="minorEastAsia" w:hint="eastAsia"/>
        </w:rPr>
        <w:t>％（平成27年度）</w:t>
      </w:r>
      <w:r w:rsidRPr="0020253E">
        <w:rPr>
          <w:rFonts w:asciiTheme="minorEastAsia" w:hAnsiTheme="minorEastAsia"/>
        </w:rPr>
        <w:t xml:space="preserve"> </w:t>
      </w:r>
      <w:r w:rsidRPr="0020253E">
        <w:rPr>
          <w:rFonts w:asciiTheme="minorEastAsia" w:hAnsiTheme="minorEastAsia" w:cs="ＭＳ 明朝"/>
        </w:rPr>
        <w:t>➡</w:t>
      </w:r>
      <w:r w:rsidRPr="0020253E">
        <w:rPr>
          <w:rFonts w:asciiTheme="minorEastAsia" w:hAnsiTheme="minorEastAsia"/>
        </w:rPr>
        <w:t xml:space="preserve"> 50</w:t>
      </w:r>
      <w:r w:rsidRPr="0020253E">
        <w:rPr>
          <w:rFonts w:asciiTheme="minorEastAsia" w:hAnsiTheme="minorEastAsia" w:hint="eastAsia"/>
        </w:rPr>
        <w:t>％（平成38年度）</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 xml:space="preserve">【専門学校】　　　　　　</w:t>
      </w:r>
      <w:r w:rsidRPr="0020253E">
        <w:rPr>
          <w:rFonts w:asciiTheme="minorEastAsia" w:hAnsiTheme="minorEastAsia"/>
        </w:rPr>
        <w:t>81</w:t>
      </w:r>
      <w:r w:rsidRPr="0020253E">
        <w:rPr>
          <w:rFonts w:asciiTheme="minorEastAsia" w:hAnsiTheme="minorEastAsia" w:hint="eastAsia"/>
        </w:rPr>
        <w:t>％（平成27年度）</w:t>
      </w:r>
      <w:r w:rsidRPr="0020253E">
        <w:rPr>
          <w:rFonts w:asciiTheme="minorEastAsia" w:hAnsiTheme="minorEastAsia"/>
        </w:rPr>
        <w:t xml:space="preserve"> </w:t>
      </w:r>
      <w:r w:rsidRPr="0020253E">
        <w:rPr>
          <w:rFonts w:asciiTheme="minorEastAsia" w:hAnsiTheme="minorEastAsia" w:cs="ＭＳ 明朝"/>
        </w:rPr>
        <w:t>➡</w:t>
      </w:r>
      <w:r w:rsidRPr="0020253E">
        <w:rPr>
          <w:rFonts w:asciiTheme="minorEastAsia" w:hAnsiTheme="minorEastAsia"/>
        </w:rPr>
        <w:t xml:space="preserve"> 90</w:t>
      </w:r>
      <w:r w:rsidRPr="0020253E">
        <w:rPr>
          <w:rFonts w:asciiTheme="minorEastAsia" w:hAnsiTheme="minorEastAsia" w:hint="eastAsia"/>
        </w:rPr>
        <w:t>％（平成38年度）</w:t>
      </w:r>
    </w:p>
    <w:p w:rsidR="0020253E" w:rsidRPr="0020253E" w:rsidRDefault="00D06A32" w:rsidP="0020253E">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20253E" w:rsidRPr="0020253E">
        <w:rPr>
          <w:rFonts w:asciiTheme="minorEastAsia" w:hAnsiTheme="minorEastAsia" w:hint="eastAsia"/>
        </w:rPr>
        <w:t>●大学・専門学校等との連携【地域づくり課39-1202】</w:t>
      </w:r>
    </w:p>
    <w:p w:rsidR="00D06A32"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●産学官連携【商工課39-1252】</w:t>
      </w:r>
    </w:p>
    <w:p w:rsidR="00D06A32" w:rsidRPr="001E35E3" w:rsidRDefault="00D06A32" w:rsidP="00D06A32">
      <w:pPr>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D06A32">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20253E" w:rsidRPr="0020253E">
        <w:rPr>
          <w:rFonts w:asciiTheme="minorEastAsia" w:hAnsiTheme="minorEastAsia" w:hint="eastAsia"/>
        </w:rPr>
        <w:t>39</w:t>
      </w:r>
      <w:r w:rsidR="0020253E">
        <w:rPr>
          <w:rFonts w:asciiTheme="minorEastAsia" w:hAnsiTheme="minorEastAsia"/>
        </w:rPr>
        <w:tab/>
      </w:r>
      <w:r w:rsidR="0020253E" w:rsidRPr="0020253E">
        <w:rPr>
          <w:rFonts w:asciiTheme="minorEastAsia" w:hAnsiTheme="minorEastAsia" w:hint="eastAsia"/>
        </w:rPr>
        <w:t>まちの拠点</w:t>
      </w:r>
    </w:p>
    <w:p w:rsidR="00D06A32" w:rsidRDefault="00D06A32" w:rsidP="0020253E">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20253E" w:rsidRPr="0020253E">
        <w:rPr>
          <w:rFonts w:asciiTheme="minorEastAsia" w:hAnsiTheme="minorEastAsia" w:hint="eastAsia"/>
        </w:rPr>
        <w:t>人、物、情報がつながる、賑わいと活気の創造に向けて、市民に親しまれる拠点が整っているまち</w:t>
      </w:r>
    </w:p>
    <w:p w:rsidR="0020253E" w:rsidRPr="0020253E" w:rsidRDefault="00217CBA" w:rsidP="0020253E">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sidR="00D42832">
        <w:rPr>
          <w:rFonts w:asciiTheme="minorEastAsia" w:hAnsiTheme="minorEastAsia" w:hint="eastAsia"/>
        </w:rPr>
        <w:t>1.</w:t>
      </w:r>
      <w:r w:rsidR="0020253E" w:rsidRPr="0020253E">
        <w:rPr>
          <w:rFonts w:asciiTheme="minorEastAsia" w:hAnsiTheme="minorEastAsia" w:hint="eastAsia"/>
        </w:rPr>
        <w:t>新市建設計画の推進</w:t>
      </w:r>
    </w:p>
    <w:p w:rsidR="0020253E" w:rsidRPr="0020253E" w:rsidRDefault="0020253E" w:rsidP="0020253E">
      <w:pPr>
        <w:ind w:left="1276" w:hanging="1276"/>
        <w:rPr>
          <w:rFonts w:asciiTheme="minorEastAsia" w:hAnsiTheme="minorEastAsia"/>
        </w:rPr>
      </w:pPr>
      <w:r>
        <w:rPr>
          <w:rFonts w:asciiTheme="minorEastAsia" w:hAnsiTheme="minorEastAsia"/>
        </w:rPr>
        <w:tab/>
      </w:r>
      <w:r w:rsidR="00D42832">
        <w:rPr>
          <w:rFonts w:asciiTheme="minorEastAsia" w:hAnsiTheme="minorEastAsia" w:hint="eastAsia"/>
        </w:rPr>
        <w:t>2.</w:t>
      </w:r>
      <w:r w:rsidRPr="0020253E">
        <w:rPr>
          <w:rFonts w:asciiTheme="minorEastAsia" w:hAnsiTheme="minorEastAsia" w:hint="eastAsia"/>
        </w:rPr>
        <w:t>市役所庁舎の整備</w:t>
      </w:r>
    </w:p>
    <w:p w:rsidR="0020253E" w:rsidRPr="0020253E" w:rsidRDefault="0020253E" w:rsidP="0020253E">
      <w:pPr>
        <w:ind w:left="1276" w:hanging="1276"/>
        <w:rPr>
          <w:rFonts w:asciiTheme="minorEastAsia" w:hAnsiTheme="minorEastAsia"/>
        </w:rPr>
      </w:pPr>
      <w:r>
        <w:rPr>
          <w:rFonts w:asciiTheme="minorEastAsia" w:hAnsiTheme="minorEastAsia"/>
        </w:rPr>
        <w:tab/>
      </w:r>
      <w:r w:rsidR="00D42832">
        <w:rPr>
          <w:rFonts w:asciiTheme="minorEastAsia" w:hAnsiTheme="minorEastAsia" w:hint="eastAsia"/>
        </w:rPr>
        <w:t>3.会津若松駅前の</w:t>
      </w:r>
      <w:r w:rsidRPr="0020253E">
        <w:rPr>
          <w:rFonts w:asciiTheme="minorEastAsia" w:hAnsiTheme="minorEastAsia" w:hint="eastAsia"/>
        </w:rPr>
        <w:t>整備検討</w:t>
      </w:r>
    </w:p>
    <w:p w:rsidR="00D06A32" w:rsidRDefault="0020253E" w:rsidP="0020253E">
      <w:pPr>
        <w:ind w:left="1276" w:hanging="1276"/>
        <w:rPr>
          <w:rFonts w:asciiTheme="minorEastAsia" w:hAnsiTheme="minorEastAsia"/>
        </w:rPr>
      </w:pPr>
      <w:r>
        <w:rPr>
          <w:rFonts w:asciiTheme="minorEastAsia" w:hAnsiTheme="minorEastAsia"/>
        </w:rPr>
        <w:tab/>
      </w:r>
      <w:r w:rsidR="00D42832">
        <w:rPr>
          <w:rFonts w:asciiTheme="minorEastAsia" w:hAnsiTheme="minorEastAsia" w:hint="eastAsia"/>
        </w:rPr>
        <w:t>4.</w:t>
      </w:r>
      <w:r w:rsidR="00D42832" w:rsidRPr="00D42832">
        <w:rPr>
          <w:rFonts w:asciiTheme="minorEastAsia" w:hAnsiTheme="minorEastAsia" w:hint="eastAsia"/>
        </w:rPr>
        <w:t>未利用地等の利活用検討</w:t>
      </w:r>
    </w:p>
    <w:p w:rsidR="0020253E" w:rsidRPr="0020253E" w:rsidRDefault="00D06A32" w:rsidP="0020253E">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20253E">
        <w:rPr>
          <w:rFonts w:asciiTheme="minorEastAsia" w:hAnsiTheme="minorEastAsia" w:hint="eastAsia"/>
        </w:rPr>
        <w:t>●</w:t>
      </w:r>
      <w:r w:rsidR="0020253E" w:rsidRPr="0020253E">
        <w:rPr>
          <w:rFonts w:asciiTheme="minorEastAsia" w:hAnsiTheme="minorEastAsia" w:hint="eastAsia"/>
        </w:rPr>
        <w:t>新市建設計画の事業着手率…</w:t>
      </w:r>
      <w:r w:rsidR="0020253E" w:rsidRPr="0020253E">
        <w:rPr>
          <w:rFonts w:asciiTheme="minorEastAsia" w:hAnsiTheme="minorEastAsia"/>
        </w:rPr>
        <w:t>89</w:t>
      </w:r>
      <w:r w:rsidR="0020253E" w:rsidRPr="0020253E">
        <w:rPr>
          <w:rFonts w:asciiTheme="minorEastAsia" w:hAnsiTheme="minorEastAsia" w:hint="eastAsia"/>
        </w:rPr>
        <w:t>％（平成</w:t>
      </w:r>
      <w:r w:rsidR="0020253E" w:rsidRPr="0020253E">
        <w:rPr>
          <w:rFonts w:asciiTheme="minorEastAsia" w:hAnsiTheme="minorEastAsia"/>
        </w:rPr>
        <w:t>27</w:t>
      </w:r>
      <w:r w:rsidR="0020253E" w:rsidRPr="0020253E">
        <w:rPr>
          <w:rFonts w:asciiTheme="minorEastAsia" w:hAnsiTheme="minorEastAsia" w:hint="eastAsia"/>
        </w:rPr>
        <w:t>年度）</w:t>
      </w:r>
      <w:r w:rsidR="0020253E" w:rsidRPr="0020253E">
        <w:rPr>
          <w:rFonts w:asciiTheme="minorEastAsia" w:hAnsiTheme="minorEastAsia" w:cs="ＭＳ 明朝"/>
        </w:rPr>
        <w:t>➡</w:t>
      </w:r>
      <w:r w:rsidR="0020253E" w:rsidRPr="0020253E">
        <w:rPr>
          <w:rFonts w:asciiTheme="minorEastAsia" w:hAnsiTheme="minorEastAsia"/>
        </w:rPr>
        <w:t xml:space="preserve"> 100</w:t>
      </w:r>
      <w:r w:rsidR="0020253E" w:rsidRPr="0020253E">
        <w:rPr>
          <w:rFonts w:asciiTheme="minorEastAsia" w:hAnsiTheme="minorEastAsia" w:hint="eastAsia"/>
        </w:rPr>
        <w:t>％（平成</w:t>
      </w:r>
      <w:r w:rsidR="0020253E" w:rsidRPr="0020253E">
        <w:rPr>
          <w:rFonts w:asciiTheme="minorEastAsia" w:hAnsiTheme="minorEastAsia"/>
        </w:rPr>
        <w:t>38</w:t>
      </w:r>
      <w:r w:rsidR="0020253E" w:rsidRPr="0020253E">
        <w:rPr>
          <w:rFonts w:asciiTheme="minorEastAsia" w:hAnsiTheme="minorEastAsia" w:hint="eastAsia"/>
        </w:rPr>
        <w:t>年度）</w:t>
      </w:r>
    </w:p>
    <w:p w:rsidR="0020253E" w:rsidRPr="0020253E" w:rsidRDefault="00D06A32" w:rsidP="0020253E">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20253E" w:rsidRPr="0020253E">
        <w:rPr>
          <w:rFonts w:asciiTheme="minorEastAsia" w:hAnsiTheme="minorEastAsia" w:hint="eastAsia"/>
        </w:rPr>
        <w:t>●まちの拠点【企画調整課39-1201】</w:t>
      </w:r>
    </w:p>
    <w:p w:rsidR="00D06A32"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●新市建設計画【地域づくり課39-1202】</w:t>
      </w:r>
    </w:p>
    <w:p w:rsidR="00D06A32" w:rsidRDefault="00D06A32" w:rsidP="00D06A32">
      <w:pPr>
        <w:rPr>
          <w:rFonts w:asciiTheme="minorEastAsia" w:hAnsiTheme="minorEastAsia"/>
        </w:rPr>
      </w:pPr>
    </w:p>
    <w:p w:rsidR="0020253E" w:rsidRDefault="0020253E" w:rsidP="0020253E">
      <w:pPr>
        <w:rPr>
          <w:rFonts w:asciiTheme="minorEastAsia" w:hAnsiTheme="minorEastAsia"/>
        </w:rPr>
      </w:pPr>
      <w:r>
        <w:rPr>
          <w:rFonts w:asciiTheme="minorEastAsia" w:hAnsiTheme="minorEastAsia" w:hint="eastAsia"/>
        </w:rPr>
        <w:t>--------------------------------------------------------------------------------</w:t>
      </w:r>
    </w:p>
    <w:p w:rsidR="0020253E" w:rsidRDefault="0020253E" w:rsidP="00D06A32">
      <w:pPr>
        <w:rPr>
          <w:rFonts w:asciiTheme="minorEastAsia" w:hAnsiTheme="minorEastAsia"/>
        </w:rPr>
      </w:pPr>
      <w:r>
        <w:rPr>
          <w:rFonts w:asciiTheme="minorEastAsia" w:hAnsiTheme="minorEastAsia" w:hint="eastAsia"/>
        </w:rPr>
        <w:t>政策10</w:t>
      </w:r>
      <w:r>
        <w:rPr>
          <w:rFonts w:asciiTheme="minorEastAsia" w:hAnsiTheme="minorEastAsia"/>
        </w:rPr>
        <w:tab/>
      </w:r>
      <w:r>
        <w:rPr>
          <w:rFonts w:asciiTheme="minorEastAsia" w:hAnsiTheme="minorEastAsia" w:hint="eastAsia"/>
        </w:rPr>
        <w:t xml:space="preserve">　</w:t>
      </w:r>
      <w:r w:rsidRPr="0020253E">
        <w:rPr>
          <w:rFonts w:asciiTheme="minorEastAsia" w:hAnsiTheme="minorEastAsia" w:hint="eastAsia"/>
        </w:rPr>
        <w:t>社会の変化に対応した行財政運営</w:t>
      </w:r>
    </w:p>
    <w:p w:rsidR="0020253E" w:rsidRPr="001E35E3" w:rsidRDefault="0020253E" w:rsidP="00D06A32">
      <w:pPr>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D06A32">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20253E" w:rsidRPr="0020253E">
        <w:rPr>
          <w:rFonts w:asciiTheme="minorEastAsia" w:hAnsiTheme="minorEastAsia" w:hint="eastAsia"/>
        </w:rPr>
        <w:t>40</w:t>
      </w:r>
      <w:r w:rsidR="0020253E">
        <w:rPr>
          <w:rFonts w:asciiTheme="minorEastAsia" w:hAnsiTheme="minorEastAsia"/>
        </w:rPr>
        <w:tab/>
      </w:r>
      <w:r w:rsidR="0020253E" w:rsidRPr="0020253E">
        <w:rPr>
          <w:rFonts w:asciiTheme="minorEastAsia" w:hAnsiTheme="minorEastAsia" w:hint="eastAsia"/>
        </w:rPr>
        <w:t>公共施設</w:t>
      </w:r>
    </w:p>
    <w:p w:rsidR="00D06A32" w:rsidRDefault="00D06A32" w:rsidP="0020253E">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20253E" w:rsidRPr="0020253E">
        <w:rPr>
          <w:rFonts w:asciiTheme="minorEastAsia" w:hAnsiTheme="minorEastAsia" w:hint="eastAsia"/>
        </w:rPr>
        <w:t>適切な公共施設の環境のもと、最適な公共サービスが提供されているまち</w:t>
      </w:r>
    </w:p>
    <w:p w:rsidR="00D06A32" w:rsidRDefault="00217CBA" w:rsidP="0020253E">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公共施設マネジメントの推進</w:t>
      </w:r>
    </w:p>
    <w:p w:rsidR="00D42832" w:rsidRDefault="00D42832"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市有財産の利活用</w:t>
      </w:r>
    </w:p>
    <w:p w:rsidR="00D06A32" w:rsidRDefault="00D06A32" w:rsidP="0020253E">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sidR="0020253E">
        <w:rPr>
          <w:rFonts w:asciiTheme="minorEastAsia" w:hAnsiTheme="minorEastAsia" w:hint="eastAsia"/>
        </w:rPr>
        <w:t>●</w:t>
      </w:r>
      <w:r w:rsidR="0020253E" w:rsidRPr="0020253E">
        <w:rPr>
          <w:rFonts w:asciiTheme="minorEastAsia" w:hAnsiTheme="minorEastAsia" w:hint="eastAsia"/>
        </w:rPr>
        <w:t>市有建築物の耐震化率…</w:t>
      </w:r>
      <w:r w:rsidR="0020253E" w:rsidRPr="0020253E">
        <w:rPr>
          <w:rFonts w:asciiTheme="minorEastAsia" w:hAnsiTheme="minorEastAsia"/>
        </w:rPr>
        <w:t>81.1</w:t>
      </w:r>
      <w:r w:rsidR="0020253E" w:rsidRPr="0020253E">
        <w:rPr>
          <w:rFonts w:asciiTheme="minorEastAsia" w:hAnsiTheme="minorEastAsia" w:hint="eastAsia"/>
        </w:rPr>
        <w:t>％（平成</w:t>
      </w:r>
      <w:r w:rsidR="0020253E" w:rsidRPr="0020253E">
        <w:rPr>
          <w:rFonts w:asciiTheme="minorEastAsia" w:hAnsiTheme="minorEastAsia"/>
        </w:rPr>
        <w:t>26</w:t>
      </w:r>
      <w:r w:rsidR="0020253E" w:rsidRPr="0020253E">
        <w:rPr>
          <w:rFonts w:asciiTheme="minorEastAsia" w:hAnsiTheme="minorEastAsia" w:hint="eastAsia"/>
        </w:rPr>
        <w:t>年度）</w:t>
      </w:r>
      <w:r w:rsidR="0020253E" w:rsidRPr="0020253E">
        <w:rPr>
          <w:rFonts w:asciiTheme="minorEastAsia" w:hAnsiTheme="minorEastAsia" w:cs="ＭＳ 明朝"/>
        </w:rPr>
        <w:t>➡</w:t>
      </w:r>
      <w:r w:rsidR="0020253E" w:rsidRPr="0020253E">
        <w:rPr>
          <w:rFonts w:asciiTheme="minorEastAsia" w:hAnsiTheme="minorEastAsia"/>
        </w:rPr>
        <w:t xml:space="preserve"> 95</w:t>
      </w:r>
      <w:r w:rsidR="0020253E" w:rsidRPr="0020253E">
        <w:rPr>
          <w:rFonts w:asciiTheme="minorEastAsia" w:hAnsiTheme="minorEastAsia" w:hint="eastAsia"/>
        </w:rPr>
        <w:t>％以上（平成</w:t>
      </w:r>
      <w:r w:rsidR="0020253E" w:rsidRPr="0020253E">
        <w:rPr>
          <w:rFonts w:asciiTheme="minorEastAsia" w:hAnsiTheme="minorEastAsia"/>
        </w:rPr>
        <w:t>32</w:t>
      </w:r>
      <w:r w:rsidR="0020253E" w:rsidRPr="0020253E">
        <w:rPr>
          <w:rFonts w:asciiTheme="minorEastAsia" w:hAnsiTheme="minorEastAsia" w:hint="eastAsia"/>
        </w:rPr>
        <w:t>年度）</w:t>
      </w:r>
    </w:p>
    <w:p w:rsidR="0020253E" w:rsidRPr="0020253E" w:rsidRDefault="00D06A32" w:rsidP="0020253E">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20253E" w:rsidRPr="0020253E">
        <w:rPr>
          <w:rFonts w:asciiTheme="minorEastAsia" w:hAnsiTheme="minorEastAsia" w:hint="eastAsia"/>
        </w:rPr>
        <w:t>●公共施設等総合管理計画【企画調整課39-1201】</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●市有財産の有効活用【総務課39-1211】</w:t>
      </w:r>
    </w:p>
    <w:p w:rsidR="00D06A32"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●建築物の耐震化【都市計画課39-1261】</w:t>
      </w:r>
    </w:p>
    <w:p w:rsidR="00D06A32" w:rsidRPr="001E35E3" w:rsidRDefault="00D06A32" w:rsidP="00D06A32">
      <w:pPr>
        <w:rPr>
          <w:rFonts w:asciiTheme="minorEastAsia" w:hAnsiTheme="minorEastAsia"/>
        </w:rPr>
      </w:pPr>
    </w:p>
    <w:p w:rsidR="00D06A32" w:rsidRDefault="00D06A32" w:rsidP="00D06A32">
      <w:pPr>
        <w:rPr>
          <w:rFonts w:asciiTheme="minorEastAsia" w:hAnsiTheme="minorEastAsia"/>
        </w:rPr>
      </w:pPr>
      <w:r>
        <w:rPr>
          <w:rFonts w:asciiTheme="minorEastAsia" w:hAnsiTheme="minorEastAsia" w:hint="eastAsia"/>
        </w:rPr>
        <w:t>--------------------------------------------------------------------------------</w:t>
      </w:r>
    </w:p>
    <w:p w:rsidR="00D06A32" w:rsidRDefault="00D06A32" w:rsidP="00D06A32">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0020253E" w:rsidRPr="0020253E">
        <w:rPr>
          <w:rFonts w:asciiTheme="minorEastAsia" w:hAnsiTheme="minorEastAsia" w:hint="eastAsia"/>
        </w:rPr>
        <w:t>41</w:t>
      </w:r>
      <w:r w:rsidR="0020253E">
        <w:rPr>
          <w:rFonts w:asciiTheme="minorEastAsia" w:hAnsiTheme="minorEastAsia"/>
        </w:rPr>
        <w:tab/>
      </w:r>
      <w:r w:rsidR="0020253E" w:rsidRPr="0020253E">
        <w:rPr>
          <w:rFonts w:asciiTheme="minorEastAsia" w:hAnsiTheme="minorEastAsia" w:hint="eastAsia"/>
        </w:rPr>
        <w:t>行政運営</w:t>
      </w:r>
    </w:p>
    <w:p w:rsidR="00D06A32" w:rsidRDefault="00D06A32" w:rsidP="0020253E">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0020253E" w:rsidRPr="0020253E">
        <w:rPr>
          <w:rFonts w:asciiTheme="minorEastAsia" w:hAnsiTheme="minorEastAsia" w:hint="eastAsia"/>
        </w:rPr>
        <w:t>社会経済状況の変化に柔軟に対応し、最少の経費で最大の効果を挙げ、適切な行政サービスが持続的に提供されているまち</w:t>
      </w:r>
    </w:p>
    <w:p w:rsidR="00D06A32" w:rsidRDefault="00217CBA" w:rsidP="0020253E">
      <w:pPr>
        <w:ind w:left="1276" w:hanging="1276"/>
        <w:rPr>
          <w:rFonts w:asciiTheme="minorEastAsia" w:hAnsiTheme="minorEastAsia"/>
        </w:rPr>
      </w:pPr>
      <w:r>
        <w:rPr>
          <w:rFonts w:asciiTheme="minorEastAsia" w:hAnsiTheme="minorEastAsia" w:hint="eastAsia"/>
        </w:rPr>
        <w:t>施策</w:t>
      </w:r>
      <w:r w:rsidR="00D06A32">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市民と行政とのコミュニケーションの推進</w:t>
      </w:r>
    </w:p>
    <w:p w:rsidR="00D42832" w:rsidRDefault="00D42832"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社会の変化に対応していく行政運営</w:t>
      </w:r>
    </w:p>
    <w:p w:rsidR="00D42832" w:rsidRDefault="00D42832"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3.</w:t>
      </w:r>
      <w:r w:rsidRPr="00D42832">
        <w:rPr>
          <w:rFonts w:hint="eastAsia"/>
        </w:rPr>
        <w:t xml:space="preserve"> </w:t>
      </w:r>
      <w:r w:rsidRPr="00D42832">
        <w:rPr>
          <w:rFonts w:asciiTheme="minorEastAsia" w:hAnsiTheme="minorEastAsia" w:hint="eastAsia"/>
        </w:rPr>
        <w:t>行政サービスの最適化と利便性向上</w:t>
      </w:r>
    </w:p>
    <w:p w:rsidR="00D42832" w:rsidRDefault="00D42832"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4.</w:t>
      </w:r>
      <w:r w:rsidRPr="00D42832">
        <w:rPr>
          <w:rFonts w:hint="eastAsia"/>
        </w:rPr>
        <w:t xml:space="preserve"> </w:t>
      </w:r>
      <w:r w:rsidRPr="00D42832">
        <w:rPr>
          <w:rFonts w:asciiTheme="minorEastAsia" w:hAnsiTheme="minorEastAsia" w:hint="eastAsia"/>
        </w:rPr>
        <w:t>広域行政の推進</w:t>
      </w:r>
    </w:p>
    <w:p w:rsidR="0020253E" w:rsidRPr="0020253E" w:rsidRDefault="00D06A32" w:rsidP="0020253E">
      <w:pPr>
        <w:ind w:left="1276" w:hanging="1276"/>
        <w:rPr>
          <w:rFonts w:asciiTheme="minorEastAsia" w:hAnsiTheme="minorEastAsia"/>
        </w:rPr>
      </w:pPr>
      <w:r w:rsidRPr="001E35E3">
        <w:rPr>
          <w:rFonts w:asciiTheme="minorEastAsia" w:hAnsiTheme="minorEastAsia" w:hint="eastAsia"/>
        </w:rPr>
        <w:lastRenderedPageBreak/>
        <w:t>指標</w:t>
      </w:r>
      <w:r>
        <w:rPr>
          <w:rFonts w:asciiTheme="minorEastAsia" w:hAnsiTheme="minorEastAsia"/>
        </w:rPr>
        <w:tab/>
      </w:r>
      <w:r w:rsidR="0020253E">
        <w:rPr>
          <w:rFonts w:asciiTheme="minorEastAsia" w:hAnsiTheme="minorEastAsia" w:hint="eastAsia"/>
        </w:rPr>
        <w:t>●</w:t>
      </w:r>
      <w:r w:rsidR="0020253E" w:rsidRPr="0020253E">
        <w:rPr>
          <w:rFonts w:asciiTheme="minorEastAsia" w:hAnsiTheme="minorEastAsia" w:hint="eastAsia"/>
        </w:rPr>
        <w:t>人口１万人当たりの職員数…</w:t>
      </w:r>
      <w:r w:rsidR="0020253E" w:rsidRPr="0020253E">
        <w:rPr>
          <w:rFonts w:asciiTheme="minorEastAsia" w:hAnsiTheme="minorEastAsia"/>
        </w:rPr>
        <w:t>78</w:t>
      </w:r>
      <w:r w:rsidR="0020253E" w:rsidRPr="0020253E">
        <w:rPr>
          <w:rFonts w:asciiTheme="minorEastAsia" w:hAnsiTheme="minorEastAsia" w:hint="eastAsia"/>
        </w:rPr>
        <w:t>人（平成</w:t>
      </w:r>
      <w:r w:rsidR="0020253E" w:rsidRPr="0020253E">
        <w:rPr>
          <w:rFonts w:asciiTheme="minorEastAsia" w:hAnsiTheme="minorEastAsia"/>
        </w:rPr>
        <w:t>28</w:t>
      </w:r>
      <w:r w:rsidR="0020253E" w:rsidRPr="0020253E">
        <w:rPr>
          <w:rFonts w:asciiTheme="minorEastAsia" w:hAnsiTheme="minorEastAsia" w:hint="eastAsia"/>
        </w:rPr>
        <w:t>年度）</w:t>
      </w:r>
      <w:r w:rsidR="0020253E" w:rsidRPr="0020253E">
        <w:rPr>
          <w:rFonts w:asciiTheme="minorEastAsia" w:hAnsiTheme="minorEastAsia" w:cs="ＭＳ 明朝"/>
        </w:rPr>
        <w:t>➡</w:t>
      </w:r>
      <w:r w:rsidR="0020253E" w:rsidRPr="0020253E">
        <w:rPr>
          <w:rFonts w:asciiTheme="minorEastAsia" w:hAnsiTheme="minorEastAsia"/>
        </w:rPr>
        <w:t xml:space="preserve"> 78</w:t>
      </w:r>
      <w:r w:rsidR="0020253E" w:rsidRPr="0020253E">
        <w:rPr>
          <w:rFonts w:asciiTheme="minorEastAsia" w:hAnsiTheme="minorEastAsia" w:hint="eastAsia"/>
        </w:rPr>
        <w:t>人（平成</w:t>
      </w:r>
      <w:r w:rsidR="0020253E" w:rsidRPr="0020253E">
        <w:rPr>
          <w:rFonts w:asciiTheme="minorEastAsia" w:hAnsiTheme="minorEastAsia"/>
        </w:rPr>
        <w:t>38</w:t>
      </w:r>
      <w:r w:rsidR="0020253E" w:rsidRPr="0020253E">
        <w:rPr>
          <w:rFonts w:asciiTheme="minorEastAsia" w:hAnsiTheme="minorEastAsia" w:hint="eastAsia"/>
        </w:rPr>
        <w:t>年度）</w:t>
      </w:r>
    </w:p>
    <w:p w:rsidR="00D06A32" w:rsidRDefault="0020253E"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20253E">
        <w:rPr>
          <w:rFonts w:asciiTheme="minorEastAsia" w:hAnsiTheme="minorEastAsia" w:hint="eastAsia"/>
        </w:rPr>
        <w:t>市ホームページアクセス数…</w:t>
      </w:r>
      <w:r w:rsidRPr="0020253E">
        <w:rPr>
          <w:rFonts w:asciiTheme="minorEastAsia" w:hAnsiTheme="minorEastAsia"/>
        </w:rPr>
        <w:t>153</w:t>
      </w:r>
      <w:r w:rsidRPr="0020253E">
        <w:rPr>
          <w:rFonts w:asciiTheme="minorEastAsia" w:hAnsiTheme="minorEastAsia" w:hint="eastAsia"/>
        </w:rPr>
        <w:t>万件（平成</w:t>
      </w:r>
      <w:r w:rsidRPr="0020253E">
        <w:rPr>
          <w:rFonts w:asciiTheme="minorEastAsia" w:hAnsiTheme="minorEastAsia"/>
        </w:rPr>
        <w:t>27</w:t>
      </w:r>
      <w:r w:rsidRPr="0020253E">
        <w:rPr>
          <w:rFonts w:asciiTheme="minorEastAsia" w:hAnsiTheme="minorEastAsia" w:hint="eastAsia"/>
        </w:rPr>
        <w:t>年度）</w:t>
      </w:r>
      <w:r w:rsidRPr="0020253E">
        <w:rPr>
          <w:rFonts w:asciiTheme="minorEastAsia" w:hAnsiTheme="minorEastAsia" w:cs="ＭＳ 明朝"/>
        </w:rPr>
        <w:t>➡</w:t>
      </w:r>
      <w:r w:rsidRPr="0020253E">
        <w:rPr>
          <w:rFonts w:asciiTheme="minorEastAsia" w:hAnsiTheme="minorEastAsia"/>
        </w:rPr>
        <w:t xml:space="preserve"> 200</w:t>
      </w:r>
      <w:r w:rsidRPr="0020253E">
        <w:rPr>
          <w:rFonts w:asciiTheme="minorEastAsia" w:hAnsiTheme="minorEastAsia" w:hint="eastAsia"/>
        </w:rPr>
        <w:t>万件（平成</w:t>
      </w:r>
      <w:r w:rsidRPr="0020253E">
        <w:rPr>
          <w:rFonts w:asciiTheme="minorEastAsia" w:hAnsiTheme="minorEastAsia"/>
        </w:rPr>
        <w:t>38</w:t>
      </w:r>
      <w:r w:rsidRPr="0020253E">
        <w:rPr>
          <w:rFonts w:asciiTheme="minorEastAsia" w:hAnsiTheme="minorEastAsia" w:hint="eastAsia"/>
        </w:rPr>
        <w:t>年度）</w:t>
      </w:r>
    </w:p>
    <w:p w:rsidR="0020253E" w:rsidRPr="0020253E" w:rsidRDefault="00D06A32" w:rsidP="0020253E">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0020253E" w:rsidRPr="0020253E">
        <w:rPr>
          <w:rFonts w:asciiTheme="minorEastAsia" w:hAnsiTheme="minorEastAsia" w:hint="eastAsia"/>
        </w:rPr>
        <w:t>●市政だより・市ホームページ・市長への手紙【秘書広聴課広報広聴グループ39-1206】</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●情報公開請求【総務課39-1211】</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●パブリックコメント・総合計画・行政評価・広域連携【企画調整課39-1201】</w:t>
      </w:r>
    </w:p>
    <w:p w:rsidR="00D06A32"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●職員採用・機構改革【人事課39-1213】</w:t>
      </w:r>
    </w:p>
    <w:p w:rsidR="00D06A32" w:rsidRPr="001E35E3" w:rsidRDefault="00D06A32" w:rsidP="00D06A32">
      <w:pPr>
        <w:rPr>
          <w:rFonts w:asciiTheme="minorEastAsia" w:hAnsiTheme="minorEastAsia"/>
        </w:rPr>
      </w:pPr>
    </w:p>
    <w:p w:rsidR="0020253E" w:rsidRDefault="0020253E" w:rsidP="0020253E">
      <w:pPr>
        <w:rPr>
          <w:rFonts w:asciiTheme="minorEastAsia" w:hAnsiTheme="minorEastAsia"/>
        </w:rPr>
      </w:pPr>
      <w:r>
        <w:rPr>
          <w:rFonts w:asciiTheme="minorEastAsia" w:hAnsiTheme="minorEastAsia" w:hint="eastAsia"/>
        </w:rPr>
        <w:t>--------------------------------------------------------------------------------</w:t>
      </w:r>
    </w:p>
    <w:p w:rsidR="0020253E" w:rsidRDefault="0020253E" w:rsidP="0020253E">
      <w:pPr>
        <w:ind w:left="1276" w:hanging="1276"/>
        <w:rPr>
          <w:rFonts w:asciiTheme="minorEastAsia" w:hAnsiTheme="minorEastAsia"/>
        </w:rPr>
      </w:pPr>
      <w:r w:rsidRPr="001E35E3">
        <w:rPr>
          <w:rFonts w:asciiTheme="minorEastAsia" w:hAnsiTheme="minorEastAsia" w:hint="eastAsia"/>
        </w:rPr>
        <w:t>政策分野</w:t>
      </w:r>
      <w:r>
        <w:rPr>
          <w:rFonts w:asciiTheme="minorEastAsia" w:hAnsiTheme="minorEastAsia"/>
        </w:rPr>
        <w:tab/>
      </w:r>
      <w:r w:rsidRPr="0020253E">
        <w:rPr>
          <w:rFonts w:asciiTheme="minorEastAsia" w:hAnsiTheme="minorEastAsia" w:hint="eastAsia"/>
        </w:rPr>
        <w:t>42</w:t>
      </w:r>
      <w:r>
        <w:rPr>
          <w:rFonts w:asciiTheme="minorEastAsia" w:hAnsiTheme="minorEastAsia"/>
        </w:rPr>
        <w:tab/>
      </w:r>
      <w:r w:rsidRPr="0020253E">
        <w:rPr>
          <w:rFonts w:asciiTheme="minorEastAsia" w:hAnsiTheme="minorEastAsia" w:hint="eastAsia"/>
        </w:rPr>
        <w:t>財政基盤</w:t>
      </w:r>
    </w:p>
    <w:p w:rsidR="0020253E" w:rsidRDefault="0020253E" w:rsidP="0020253E">
      <w:pPr>
        <w:ind w:left="1276" w:hanging="1276"/>
        <w:rPr>
          <w:rFonts w:asciiTheme="minorEastAsia" w:hAnsiTheme="minorEastAsia"/>
        </w:rPr>
      </w:pPr>
      <w:r w:rsidRPr="001E35E3">
        <w:rPr>
          <w:rFonts w:asciiTheme="minorEastAsia" w:hAnsiTheme="minorEastAsia" w:hint="eastAsia"/>
        </w:rPr>
        <w:t>目指す姿</w:t>
      </w:r>
      <w:r>
        <w:rPr>
          <w:rFonts w:asciiTheme="minorEastAsia" w:hAnsiTheme="minorEastAsia"/>
        </w:rPr>
        <w:tab/>
      </w:r>
      <w:r w:rsidRPr="0020253E">
        <w:rPr>
          <w:rFonts w:asciiTheme="minorEastAsia" w:hAnsiTheme="minorEastAsia" w:hint="eastAsia"/>
        </w:rPr>
        <w:t>社会の変化に対応した財政運営と、適正な税収の確保により、将来にわたって持続可能で安定的な行財政基盤が構築されたまち</w:t>
      </w:r>
    </w:p>
    <w:p w:rsidR="0020253E" w:rsidRDefault="00217CBA" w:rsidP="0020253E">
      <w:pPr>
        <w:ind w:left="1276" w:hanging="1276"/>
        <w:rPr>
          <w:rFonts w:asciiTheme="minorEastAsia" w:hAnsiTheme="minorEastAsia"/>
        </w:rPr>
      </w:pPr>
      <w:r>
        <w:rPr>
          <w:rFonts w:asciiTheme="minorEastAsia" w:hAnsiTheme="minorEastAsia" w:hint="eastAsia"/>
        </w:rPr>
        <w:t>施策</w:t>
      </w:r>
      <w:r w:rsidR="0020253E">
        <w:rPr>
          <w:rFonts w:asciiTheme="minorEastAsia" w:hAnsiTheme="minorEastAsia"/>
        </w:rPr>
        <w:tab/>
      </w:r>
      <w:r w:rsidR="00D42832">
        <w:rPr>
          <w:rFonts w:asciiTheme="minorEastAsia" w:hAnsiTheme="minorEastAsia" w:hint="eastAsia"/>
        </w:rPr>
        <w:t>1.</w:t>
      </w:r>
      <w:r w:rsidR="00D42832" w:rsidRPr="00D42832">
        <w:rPr>
          <w:rFonts w:hint="eastAsia"/>
        </w:rPr>
        <w:t xml:space="preserve"> </w:t>
      </w:r>
      <w:r w:rsidR="00D42832" w:rsidRPr="00D42832">
        <w:rPr>
          <w:rFonts w:asciiTheme="minorEastAsia" w:hAnsiTheme="minorEastAsia" w:hint="eastAsia"/>
        </w:rPr>
        <w:t>健全な財政運営</w:t>
      </w:r>
    </w:p>
    <w:p w:rsidR="00D42832" w:rsidRDefault="00D42832"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2.</w:t>
      </w:r>
      <w:r w:rsidRPr="00D42832">
        <w:rPr>
          <w:rFonts w:hint="eastAsia"/>
        </w:rPr>
        <w:t xml:space="preserve"> </w:t>
      </w:r>
      <w:r w:rsidRPr="00D42832">
        <w:rPr>
          <w:rFonts w:asciiTheme="minorEastAsia" w:hAnsiTheme="minorEastAsia" w:hint="eastAsia"/>
        </w:rPr>
        <w:t>税収の確保</w:t>
      </w:r>
    </w:p>
    <w:p w:rsidR="0020253E" w:rsidRPr="0020253E" w:rsidRDefault="0020253E" w:rsidP="0020253E">
      <w:pPr>
        <w:ind w:left="1276" w:hanging="1276"/>
        <w:rPr>
          <w:rFonts w:asciiTheme="minorEastAsia" w:hAnsiTheme="minorEastAsia"/>
        </w:rPr>
      </w:pPr>
      <w:r w:rsidRPr="001E35E3">
        <w:rPr>
          <w:rFonts w:asciiTheme="minorEastAsia" w:hAnsiTheme="minorEastAsia" w:hint="eastAsia"/>
        </w:rPr>
        <w:t>指標</w:t>
      </w:r>
      <w:r>
        <w:rPr>
          <w:rFonts w:asciiTheme="minorEastAsia" w:hAnsiTheme="minorEastAsia"/>
        </w:rPr>
        <w:tab/>
      </w:r>
      <w:r>
        <w:rPr>
          <w:rFonts w:asciiTheme="minorEastAsia" w:hAnsiTheme="minorEastAsia" w:hint="eastAsia"/>
        </w:rPr>
        <w:t>●</w:t>
      </w:r>
      <w:r w:rsidRPr="0020253E">
        <w:rPr>
          <w:rFonts w:asciiTheme="minorEastAsia" w:hAnsiTheme="minorEastAsia" w:hint="eastAsia"/>
        </w:rPr>
        <w:t>実質公債費比率…10.8％（平成28年度）</w:t>
      </w:r>
      <w:r w:rsidRPr="0020253E">
        <w:rPr>
          <w:rFonts w:asciiTheme="minorEastAsia" w:hAnsiTheme="minorEastAsia" w:cs="ＭＳ 明朝"/>
        </w:rPr>
        <w:t>➡</w:t>
      </w:r>
      <w:r w:rsidRPr="0020253E">
        <w:rPr>
          <w:rFonts w:asciiTheme="minorEastAsia" w:hAnsiTheme="minorEastAsia"/>
        </w:rPr>
        <w:t xml:space="preserve"> </w:t>
      </w:r>
      <w:r w:rsidRPr="0020253E">
        <w:rPr>
          <w:rFonts w:asciiTheme="minorEastAsia" w:hAnsiTheme="minorEastAsia" w:hint="eastAsia"/>
        </w:rPr>
        <w:t>全国類似団体平均値（平成</w:t>
      </w:r>
      <w:r w:rsidRPr="0020253E">
        <w:rPr>
          <w:rFonts w:asciiTheme="minorEastAsia" w:hAnsiTheme="minorEastAsia"/>
        </w:rPr>
        <w:t>38</w:t>
      </w:r>
      <w:r w:rsidRPr="0020253E">
        <w:rPr>
          <w:rFonts w:asciiTheme="minorEastAsia" w:hAnsiTheme="minorEastAsia" w:hint="eastAsia"/>
        </w:rPr>
        <w:t>年度）</w:t>
      </w:r>
    </w:p>
    <w:p w:rsidR="0020253E" w:rsidRDefault="0020253E" w:rsidP="0020253E">
      <w:pPr>
        <w:ind w:left="1276" w:hanging="1276"/>
        <w:rPr>
          <w:rFonts w:asciiTheme="minorEastAsia" w:hAnsiTheme="minorEastAsia"/>
        </w:rPr>
      </w:pPr>
      <w:r>
        <w:rPr>
          <w:rFonts w:asciiTheme="minorEastAsia" w:hAnsiTheme="minorEastAsia"/>
        </w:rPr>
        <w:tab/>
      </w:r>
      <w:r>
        <w:rPr>
          <w:rFonts w:asciiTheme="minorEastAsia" w:hAnsiTheme="minorEastAsia" w:hint="eastAsia"/>
        </w:rPr>
        <w:t>●</w:t>
      </w:r>
      <w:r w:rsidRPr="0020253E">
        <w:rPr>
          <w:rFonts w:asciiTheme="minorEastAsia" w:hAnsiTheme="minorEastAsia" w:hint="eastAsia"/>
        </w:rPr>
        <w:t>市税徴収率…</w:t>
      </w:r>
      <w:r w:rsidRPr="0020253E">
        <w:rPr>
          <w:rFonts w:asciiTheme="minorEastAsia" w:hAnsiTheme="minorEastAsia"/>
        </w:rPr>
        <w:t>97.1</w:t>
      </w:r>
      <w:r w:rsidRPr="0020253E">
        <w:rPr>
          <w:rFonts w:asciiTheme="minorEastAsia" w:hAnsiTheme="minorEastAsia" w:hint="eastAsia"/>
        </w:rPr>
        <w:t>％（平成</w:t>
      </w:r>
      <w:r w:rsidRPr="0020253E">
        <w:rPr>
          <w:rFonts w:asciiTheme="minorEastAsia" w:hAnsiTheme="minorEastAsia"/>
        </w:rPr>
        <w:t>27</w:t>
      </w:r>
      <w:r w:rsidRPr="0020253E">
        <w:rPr>
          <w:rFonts w:asciiTheme="minorEastAsia" w:hAnsiTheme="minorEastAsia" w:hint="eastAsia"/>
        </w:rPr>
        <w:t>年度）</w:t>
      </w:r>
      <w:r w:rsidRPr="0020253E">
        <w:rPr>
          <w:rFonts w:asciiTheme="minorEastAsia" w:hAnsiTheme="minorEastAsia" w:cs="ＭＳ 明朝"/>
        </w:rPr>
        <w:t>➡</w:t>
      </w:r>
      <w:r w:rsidRPr="0020253E">
        <w:rPr>
          <w:rFonts w:asciiTheme="minorEastAsia" w:hAnsiTheme="minorEastAsia"/>
        </w:rPr>
        <w:t xml:space="preserve"> 97.2</w:t>
      </w:r>
      <w:r w:rsidRPr="0020253E">
        <w:rPr>
          <w:rFonts w:asciiTheme="minorEastAsia" w:hAnsiTheme="minorEastAsia" w:hint="eastAsia"/>
        </w:rPr>
        <w:t>％（平成</w:t>
      </w:r>
      <w:r w:rsidRPr="0020253E">
        <w:rPr>
          <w:rFonts w:asciiTheme="minorEastAsia" w:hAnsiTheme="minorEastAsia"/>
        </w:rPr>
        <w:t>38</w:t>
      </w:r>
      <w:r w:rsidRPr="0020253E">
        <w:rPr>
          <w:rFonts w:asciiTheme="minorEastAsia" w:hAnsiTheme="minorEastAsia" w:hint="eastAsia"/>
        </w:rPr>
        <w:t>年度）</w:t>
      </w:r>
    </w:p>
    <w:p w:rsidR="0020253E" w:rsidRPr="0020253E" w:rsidRDefault="0020253E" w:rsidP="0020253E">
      <w:pPr>
        <w:ind w:left="1276" w:hanging="1276"/>
        <w:rPr>
          <w:rFonts w:asciiTheme="minorEastAsia" w:hAnsiTheme="minorEastAsia"/>
        </w:rPr>
      </w:pPr>
      <w:r>
        <w:rPr>
          <w:rFonts w:asciiTheme="minorEastAsia" w:hAnsiTheme="minorEastAsia" w:hint="eastAsia"/>
        </w:rPr>
        <w:t>問合せ先</w:t>
      </w:r>
      <w:r>
        <w:rPr>
          <w:rFonts w:asciiTheme="minorEastAsia" w:hAnsiTheme="minorEastAsia"/>
        </w:rPr>
        <w:tab/>
      </w:r>
      <w:r w:rsidRPr="0020253E">
        <w:rPr>
          <w:rFonts w:asciiTheme="minorEastAsia" w:hAnsiTheme="minorEastAsia" w:hint="eastAsia"/>
        </w:rPr>
        <w:t>●財政運営【財政課39-1203】</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●個人住民税【税務課市民税グループ39-1223】</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●法人市民税【税務課諸税グループ39-1222】</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●固定資産税（土地）【税務課土地グループ39-1224】</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●固定資産税（家屋、償却資産）【税務課家屋・償却資産グループ39-1225】</w:t>
      </w:r>
    </w:p>
    <w:p w:rsidR="0020253E" w:rsidRP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●軽自動車税、入湯税、市たばこ税【税務課諸税グループ39-1222】</w:t>
      </w:r>
    </w:p>
    <w:p w:rsidR="0020253E" w:rsidRDefault="0020253E" w:rsidP="0020253E">
      <w:pPr>
        <w:ind w:left="1276" w:hanging="1276"/>
        <w:rPr>
          <w:rFonts w:asciiTheme="minorEastAsia" w:hAnsiTheme="minorEastAsia"/>
        </w:rPr>
      </w:pPr>
      <w:r>
        <w:rPr>
          <w:rFonts w:asciiTheme="minorEastAsia" w:hAnsiTheme="minorEastAsia"/>
        </w:rPr>
        <w:tab/>
      </w:r>
      <w:r w:rsidRPr="0020253E">
        <w:rPr>
          <w:rFonts w:asciiTheme="minorEastAsia" w:hAnsiTheme="minorEastAsia" w:hint="eastAsia"/>
        </w:rPr>
        <w:t>●納税【納税課39-1233】</w:t>
      </w:r>
    </w:p>
    <w:p w:rsidR="00E56022" w:rsidRDefault="00E56022">
      <w:pPr>
        <w:widowControl/>
        <w:jc w:val="left"/>
        <w:rPr>
          <w:rFonts w:asciiTheme="minorEastAsia" w:hAnsiTheme="minorEastAsia"/>
        </w:rPr>
      </w:pPr>
      <w:r>
        <w:rPr>
          <w:rFonts w:asciiTheme="minorEastAsia" w:hAnsiTheme="minorEastAsia"/>
        </w:rPr>
        <w:br w:type="page"/>
      </w:r>
    </w:p>
    <w:p w:rsidR="00E56022" w:rsidRDefault="00E56022" w:rsidP="00E56022">
      <w:pPr>
        <w:rPr>
          <w:rFonts w:asciiTheme="minorEastAsia" w:hAnsiTheme="minorEastAsia"/>
        </w:rPr>
      </w:pPr>
      <w:r w:rsidRPr="00E56022">
        <w:rPr>
          <w:rFonts w:asciiTheme="minorEastAsia" w:hAnsiTheme="minorEastAsia" w:hint="eastAsia"/>
        </w:rPr>
        <w:lastRenderedPageBreak/>
        <w:t>第３編　計画の推進</w:t>
      </w:r>
    </w:p>
    <w:p w:rsidR="00E56022" w:rsidRDefault="00E56022" w:rsidP="00E56022">
      <w:pPr>
        <w:rPr>
          <w:rFonts w:asciiTheme="minorEastAsia" w:hAnsiTheme="minorEastAsia"/>
        </w:rPr>
      </w:pPr>
    </w:p>
    <w:p w:rsidR="00AD7F88" w:rsidRDefault="00AD7F88" w:rsidP="00AD7F88">
      <w:pPr>
        <w:rPr>
          <w:rFonts w:asciiTheme="minorEastAsia" w:hAnsiTheme="minorEastAsia"/>
        </w:rPr>
      </w:pPr>
      <w:r w:rsidRPr="00AD7F88">
        <w:rPr>
          <w:rFonts w:asciiTheme="minorEastAsia" w:hAnsiTheme="minorEastAsia" w:hint="eastAsia"/>
        </w:rPr>
        <w:t xml:space="preserve">　第７次総合計画においては、将来に向けたまちづくりの基本的な方向性を示す「基本構想」及び政策及び施策の体系等を明らかにする「基本計画」、さらには、「実施計画」として、行政評価や個別計画、財政見通し、公共施設等総合管理計画、まちづくりモデルプランを位置付けて、これらによって計画の推進を図ります。</w:t>
      </w:r>
    </w:p>
    <w:p w:rsidR="00AD7F88" w:rsidRPr="00AD7F88" w:rsidRDefault="00AD7F88" w:rsidP="00E56022">
      <w:pPr>
        <w:rPr>
          <w:rFonts w:asciiTheme="minorEastAsia" w:hAnsiTheme="minorEastAsia"/>
        </w:rPr>
      </w:pPr>
    </w:p>
    <w:p w:rsidR="00E56022" w:rsidRDefault="00E56022" w:rsidP="00E56022">
      <w:pPr>
        <w:rPr>
          <w:rFonts w:asciiTheme="minorEastAsia" w:hAnsiTheme="minorEastAsia"/>
        </w:rPr>
      </w:pPr>
      <w:r w:rsidRPr="00E56022">
        <w:rPr>
          <w:rFonts w:asciiTheme="minorEastAsia" w:hAnsiTheme="minorEastAsia" w:hint="eastAsia"/>
        </w:rPr>
        <w:t>・行政評価</w:t>
      </w:r>
    </w:p>
    <w:p w:rsidR="00AD7F88" w:rsidRPr="00AD7F88" w:rsidRDefault="00AD7F88" w:rsidP="00AD7F88">
      <w:pPr>
        <w:rPr>
          <w:rFonts w:asciiTheme="minorEastAsia" w:hAnsiTheme="minorEastAsia"/>
        </w:rPr>
      </w:pPr>
      <w:r w:rsidRPr="00AD7F88">
        <w:rPr>
          <w:rFonts w:asciiTheme="minorEastAsia" w:hAnsiTheme="minorEastAsia" w:hint="eastAsia"/>
        </w:rPr>
        <w:t xml:space="preserve">　第７次総合計画に掲げたビジョンや政策目標の実現に向けた計画の進行管理は、行政評価によって行っていきます。</w:t>
      </w:r>
    </w:p>
    <w:p w:rsidR="00AD7F88" w:rsidRPr="00AD7F88" w:rsidRDefault="00AD7F88" w:rsidP="00AD7F88">
      <w:pPr>
        <w:rPr>
          <w:rFonts w:asciiTheme="minorEastAsia" w:hAnsiTheme="minorEastAsia"/>
        </w:rPr>
      </w:pPr>
      <w:r w:rsidRPr="00AD7F88">
        <w:rPr>
          <w:rFonts w:asciiTheme="minorEastAsia" w:hAnsiTheme="minorEastAsia" w:hint="eastAsia"/>
        </w:rPr>
        <w:t xml:space="preserve">　この中では、政策分野毎の施策の取組状況を評価することに加えて、既存の取組の改善と新たな取組の立案を行い、翌年度の計画推進に向けた取組を打ち出していきます。</w:t>
      </w:r>
    </w:p>
    <w:p w:rsidR="00AD7F88" w:rsidRPr="00AD7F88" w:rsidRDefault="00AD7F88" w:rsidP="00AD7F88">
      <w:pPr>
        <w:rPr>
          <w:rFonts w:asciiTheme="minorEastAsia" w:hAnsiTheme="minorEastAsia"/>
        </w:rPr>
      </w:pPr>
      <w:r w:rsidRPr="00AD7F88">
        <w:rPr>
          <w:rFonts w:asciiTheme="minorEastAsia" w:hAnsiTheme="minorEastAsia" w:hint="eastAsia"/>
        </w:rPr>
        <w:t xml:space="preserve">　また、評価の過程においては、市民の皆様や学識経験者などによる外部評価を実施し、その意見を踏まえながら取組を検討していきます。</w:t>
      </w:r>
    </w:p>
    <w:p w:rsidR="00AD7F88" w:rsidRDefault="00AD7F88" w:rsidP="00AD7F88">
      <w:pPr>
        <w:rPr>
          <w:rFonts w:asciiTheme="minorEastAsia" w:hAnsiTheme="minorEastAsia"/>
        </w:rPr>
      </w:pPr>
      <w:r w:rsidRPr="00AD7F88">
        <w:rPr>
          <w:rFonts w:asciiTheme="minorEastAsia" w:hAnsiTheme="minorEastAsia" w:hint="eastAsia"/>
        </w:rPr>
        <w:t xml:space="preserve">　なお、行政評価による総合計画の進行管理サイクルと各種行政運営にかかる方針等の市民の皆様への公表時期などの関係を以下の図で示します。</w:t>
      </w:r>
    </w:p>
    <w:p w:rsidR="00AD7F88" w:rsidRDefault="00AD7F88" w:rsidP="00E56022">
      <w:pPr>
        <w:rPr>
          <w:rFonts w:asciiTheme="minorEastAsia" w:hAnsiTheme="minorEastAsia"/>
        </w:rPr>
      </w:pPr>
    </w:p>
    <w:p w:rsidR="00AD7F88" w:rsidRDefault="00AD7F88" w:rsidP="00E56022">
      <w:pPr>
        <w:rPr>
          <w:rFonts w:asciiTheme="minorEastAsia" w:hAnsiTheme="minorEastAsia"/>
        </w:rPr>
      </w:pPr>
      <w:r>
        <w:rPr>
          <w:rFonts w:asciiTheme="minorEastAsia" w:hAnsiTheme="minorEastAsia" w:hint="eastAsia"/>
        </w:rPr>
        <w:t>【行政評価の流れ】ＰＤＣＡサイクル</w:t>
      </w:r>
    </w:p>
    <w:tbl>
      <w:tblPr>
        <w:tblStyle w:val="a5"/>
        <w:tblW w:w="0" w:type="auto"/>
        <w:tblLook w:val="04A0" w:firstRow="1" w:lastRow="0" w:firstColumn="1" w:lastColumn="0" w:noHBand="0" w:noVBand="1"/>
      </w:tblPr>
      <w:tblGrid>
        <w:gridCol w:w="1129"/>
        <w:gridCol w:w="8499"/>
      </w:tblGrid>
      <w:tr w:rsidR="00AD7F88" w:rsidTr="00AD7F88">
        <w:tc>
          <w:tcPr>
            <w:tcW w:w="1129" w:type="dxa"/>
          </w:tcPr>
          <w:p w:rsidR="00AD7F88" w:rsidRDefault="00AD7F88" w:rsidP="00E56022">
            <w:pPr>
              <w:rPr>
                <w:rFonts w:asciiTheme="minorEastAsia" w:hAnsiTheme="minorEastAsia"/>
              </w:rPr>
            </w:pPr>
            <w:r>
              <w:rPr>
                <w:rFonts w:asciiTheme="minorEastAsia" w:hAnsiTheme="minorEastAsia" w:hint="eastAsia"/>
              </w:rPr>
              <w:t>Plan</w:t>
            </w:r>
          </w:p>
          <w:p w:rsidR="00AD7F88" w:rsidRDefault="00AD7F88" w:rsidP="00E56022">
            <w:pPr>
              <w:rPr>
                <w:rFonts w:asciiTheme="minorEastAsia" w:hAnsiTheme="minorEastAsia"/>
              </w:rPr>
            </w:pPr>
            <w:r>
              <w:rPr>
                <w:rFonts w:asciiTheme="minorEastAsia" w:hAnsiTheme="minorEastAsia" w:hint="eastAsia"/>
              </w:rPr>
              <w:t>計画</w:t>
            </w:r>
          </w:p>
        </w:tc>
        <w:tc>
          <w:tcPr>
            <w:tcW w:w="8499" w:type="dxa"/>
          </w:tcPr>
          <w:p w:rsidR="00AD7F88" w:rsidRPr="00AD7F88" w:rsidRDefault="00AD7F88" w:rsidP="00AD7F88">
            <w:pPr>
              <w:rPr>
                <w:rFonts w:asciiTheme="minorEastAsia" w:hAnsiTheme="minorEastAsia"/>
              </w:rPr>
            </w:pPr>
            <w:r w:rsidRPr="00AD7F88">
              <w:rPr>
                <w:rFonts w:asciiTheme="minorEastAsia" w:hAnsiTheme="minorEastAsia" w:hint="eastAsia"/>
              </w:rPr>
              <w:t>■施政方針… 市政運営の基本的な考え方</w:t>
            </w:r>
            <w:r>
              <w:rPr>
                <w:rFonts w:asciiTheme="minorEastAsia" w:hAnsiTheme="minorEastAsia" w:hint="eastAsia"/>
              </w:rPr>
              <w:t>（2月下旬頃公表）</w:t>
            </w:r>
          </w:p>
          <w:p w:rsidR="00AD7F88" w:rsidRPr="00AD7F88" w:rsidRDefault="00AD7F88" w:rsidP="00AD7F88">
            <w:pPr>
              <w:rPr>
                <w:rFonts w:asciiTheme="minorEastAsia" w:hAnsiTheme="minorEastAsia"/>
              </w:rPr>
            </w:pPr>
            <w:r w:rsidRPr="00AD7F88">
              <w:rPr>
                <w:rFonts w:asciiTheme="minorEastAsia" w:hAnsiTheme="minorEastAsia" w:hint="eastAsia"/>
              </w:rPr>
              <w:t>■予算… 収入と支出の見積</w:t>
            </w:r>
            <w:r>
              <w:rPr>
                <w:rFonts w:asciiTheme="minorEastAsia" w:hAnsiTheme="minorEastAsia" w:hint="eastAsia"/>
              </w:rPr>
              <w:t>（3月上旬頃公表）</w:t>
            </w:r>
          </w:p>
          <w:p w:rsidR="00AD7F88" w:rsidRDefault="00AD7F88" w:rsidP="00AD7F88">
            <w:pPr>
              <w:rPr>
                <w:rFonts w:asciiTheme="minorEastAsia" w:hAnsiTheme="minorEastAsia"/>
              </w:rPr>
            </w:pPr>
            <w:r w:rsidRPr="00AD7F88">
              <w:rPr>
                <w:rFonts w:asciiTheme="minorEastAsia" w:hAnsiTheme="minorEastAsia" w:hint="eastAsia"/>
              </w:rPr>
              <w:t>■各部行政運営方針… 各部局の使命、重点方針等を明らかにするもの</w:t>
            </w:r>
            <w:r>
              <w:rPr>
                <w:rFonts w:asciiTheme="minorEastAsia" w:hAnsiTheme="minorEastAsia" w:hint="eastAsia"/>
              </w:rPr>
              <w:t>（5月上旬頃）</w:t>
            </w:r>
          </w:p>
        </w:tc>
      </w:tr>
    </w:tbl>
    <w:p w:rsidR="00AD7F88" w:rsidRDefault="00AD7F88" w:rsidP="00E56022">
      <w:pPr>
        <w:rPr>
          <w:rFonts w:asciiTheme="minorEastAsia" w:hAnsiTheme="minorEastAsia"/>
        </w:rPr>
      </w:pPr>
      <w:r>
        <w:rPr>
          <w:rFonts w:asciiTheme="minorEastAsia" w:hAnsiTheme="minorEastAsia" w:hint="eastAsia"/>
        </w:rPr>
        <w:t>↓</w:t>
      </w:r>
    </w:p>
    <w:tbl>
      <w:tblPr>
        <w:tblStyle w:val="a5"/>
        <w:tblW w:w="0" w:type="auto"/>
        <w:tblLook w:val="04A0" w:firstRow="1" w:lastRow="0" w:firstColumn="1" w:lastColumn="0" w:noHBand="0" w:noVBand="1"/>
      </w:tblPr>
      <w:tblGrid>
        <w:gridCol w:w="1129"/>
        <w:gridCol w:w="8499"/>
      </w:tblGrid>
      <w:tr w:rsidR="00AD7F88" w:rsidTr="00AD7F88">
        <w:tc>
          <w:tcPr>
            <w:tcW w:w="1129" w:type="dxa"/>
          </w:tcPr>
          <w:p w:rsidR="00AD7F88" w:rsidRDefault="00AD7F88" w:rsidP="00AD7F88">
            <w:pPr>
              <w:rPr>
                <w:rFonts w:asciiTheme="minorEastAsia" w:hAnsiTheme="minorEastAsia"/>
              </w:rPr>
            </w:pPr>
            <w:r>
              <w:rPr>
                <w:rFonts w:asciiTheme="minorEastAsia" w:hAnsiTheme="minorEastAsia" w:hint="eastAsia"/>
              </w:rPr>
              <w:t>Do</w:t>
            </w:r>
          </w:p>
          <w:p w:rsidR="00AD7F88" w:rsidRDefault="00AD7F88" w:rsidP="00AD7F88">
            <w:pPr>
              <w:rPr>
                <w:rFonts w:asciiTheme="minorEastAsia" w:hAnsiTheme="minorEastAsia"/>
              </w:rPr>
            </w:pPr>
            <w:r>
              <w:rPr>
                <w:rFonts w:asciiTheme="minorEastAsia" w:hAnsiTheme="minorEastAsia" w:hint="eastAsia"/>
              </w:rPr>
              <w:t>実施</w:t>
            </w:r>
          </w:p>
        </w:tc>
        <w:tc>
          <w:tcPr>
            <w:tcW w:w="8499" w:type="dxa"/>
          </w:tcPr>
          <w:p w:rsidR="00AD7F88" w:rsidRDefault="00AD7F88" w:rsidP="00AD7F88">
            <w:pPr>
              <w:rPr>
                <w:rFonts w:asciiTheme="minorEastAsia" w:hAnsiTheme="minorEastAsia"/>
              </w:rPr>
            </w:pPr>
            <w:r w:rsidRPr="00AD7F88">
              <w:rPr>
                <w:rFonts w:asciiTheme="minorEastAsia" w:hAnsiTheme="minorEastAsia" w:hint="eastAsia"/>
              </w:rPr>
              <w:t>■施策（事務事業）の実施</w:t>
            </w:r>
          </w:p>
        </w:tc>
      </w:tr>
    </w:tbl>
    <w:p w:rsidR="00AD7F88" w:rsidRPr="00AD7F88" w:rsidRDefault="00AD7F88" w:rsidP="00E56022">
      <w:pPr>
        <w:rPr>
          <w:rFonts w:asciiTheme="minorEastAsia" w:hAnsiTheme="minorEastAsia"/>
        </w:rPr>
      </w:pPr>
      <w:r>
        <w:rPr>
          <w:rFonts w:asciiTheme="minorEastAsia" w:hAnsiTheme="minorEastAsia" w:hint="eastAsia"/>
        </w:rPr>
        <w:t>↓</w:t>
      </w:r>
    </w:p>
    <w:tbl>
      <w:tblPr>
        <w:tblStyle w:val="a5"/>
        <w:tblW w:w="0" w:type="auto"/>
        <w:tblLook w:val="04A0" w:firstRow="1" w:lastRow="0" w:firstColumn="1" w:lastColumn="0" w:noHBand="0" w:noVBand="1"/>
      </w:tblPr>
      <w:tblGrid>
        <w:gridCol w:w="1129"/>
        <w:gridCol w:w="8499"/>
      </w:tblGrid>
      <w:tr w:rsidR="00AD7F88" w:rsidTr="00AD7F88">
        <w:tc>
          <w:tcPr>
            <w:tcW w:w="1129" w:type="dxa"/>
          </w:tcPr>
          <w:p w:rsidR="00AD7F88" w:rsidRDefault="00AD7F88" w:rsidP="00AD7F88">
            <w:pPr>
              <w:rPr>
                <w:rFonts w:asciiTheme="minorEastAsia" w:hAnsiTheme="minorEastAsia"/>
              </w:rPr>
            </w:pPr>
            <w:r w:rsidRPr="00AD7F88">
              <w:rPr>
                <w:rFonts w:asciiTheme="minorEastAsia" w:hAnsiTheme="minorEastAsia" w:hint="eastAsia"/>
              </w:rPr>
              <w:t>Check</w:t>
            </w:r>
          </w:p>
          <w:p w:rsidR="00AD7F88" w:rsidRDefault="00AD7F88" w:rsidP="00AD7F88">
            <w:pPr>
              <w:rPr>
                <w:rFonts w:asciiTheme="minorEastAsia" w:hAnsiTheme="minorEastAsia"/>
              </w:rPr>
            </w:pPr>
            <w:r>
              <w:rPr>
                <w:rFonts w:asciiTheme="minorEastAsia" w:hAnsiTheme="minorEastAsia" w:hint="eastAsia"/>
              </w:rPr>
              <w:t>評価</w:t>
            </w:r>
          </w:p>
        </w:tc>
        <w:tc>
          <w:tcPr>
            <w:tcW w:w="8499" w:type="dxa"/>
          </w:tcPr>
          <w:p w:rsidR="00AD7F88" w:rsidRPr="00AD7F88" w:rsidRDefault="00AD7F88" w:rsidP="00AD7F88">
            <w:pPr>
              <w:rPr>
                <w:rFonts w:asciiTheme="minorEastAsia" w:hAnsiTheme="minorEastAsia"/>
              </w:rPr>
            </w:pPr>
            <w:r w:rsidRPr="00AD7F88">
              <w:rPr>
                <w:rFonts w:asciiTheme="minorEastAsia" w:hAnsiTheme="minorEastAsia" w:hint="eastAsia"/>
              </w:rPr>
              <w:t>■総合計画のビジョン、政策目標に向けた取組の評価</w:t>
            </w:r>
          </w:p>
          <w:p w:rsidR="00AD7F88" w:rsidRDefault="00AD7F88" w:rsidP="00AD7F88">
            <w:pPr>
              <w:rPr>
                <w:rFonts w:asciiTheme="minorEastAsia" w:hAnsiTheme="minorEastAsia"/>
              </w:rPr>
            </w:pPr>
            <w:r w:rsidRPr="00AD7F88">
              <w:rPr>
                <w:rFonts w:asciiTheme="minorEastAsia" w:hAnsiTheme="minorEastAsia" w:hint="eastAsia"/>
              </w:rPr>
              <w:t>■改善方策の検討</w:t>
            </w:r>
          </w:p>
        </w:tc>
      </w:tr>
    </w:tbl>
    <w:p w:rsidR="00AD7F88" w:rsidRPr="00AD7F88" w:rsidRDefault="00AD7F88" w:rsidP="00E56022">
      <w:pPr>
        <w:rPr>
          <w:rFonts w:asciiTheme="minorEastAsia" w:hAnsiTheme="minorEastAsia"/>
        </w:rPr>
      </w:pPr>
      <w:r>
        <w:rPr>
          <w:rFonts w:asciiTheme="minorEastAsia" w:hAnsiTheme="minorEastAsia" w:hint="eastAsia"/>
        </w:rPr>
        <w:t>↓</w:t>
      </w:r>
    </w:p>
    <w:tbl>
      <w:tblPr>
        <w:tblStyle w:val="a5"/>
        <w:tblW w:w="0" w:type="auto"/>
        <w:tblLook w:val="04A0" w:firstRow="1" w:lastRow="0" w:firstColumn="1" w:lastColumn="0" w:noHBand="0" w:noVBand="1"/>
      </w:tblPr>
      <w:tblGrid>
        <w:gridCol w:w="1129"/>
        <w:gridCol w:w="8499"/>
      </w:tblGrid>
      <w:tr w:rsidR="00AD7F88" w:rsidTr="00AD7F88">
        <w:tc>
          <w:tcPr>
            <w:tcW w:w="1129" w:type="dxa"/>
          </w:tcPr>
          <w:p w:rsidR="00AD7F88" w:rsidRDefault="00AD7F88" w:rsidP="00AD7F88">
            <w:pPr>
              <w:rPr>
                <w:rFonts w:asciiTheme="minorEastAsia" w:hAnsiTheme="minorEastAsia"/>
              </w:rPr>
            </w:pPr>
            <w:r w:rsidRPr="00AD7F88">
              <w:rPr>
                <w:rFonts w:asciiTheme="minorEastAsia" w:hAnsiTheme="minorEastAsia" w:hint="eastAsia"/>
              </w:rPr>
              <w:t>Act</w:t>
            </w:r>
          </w:p>
          <w:p w:rsidR="00AD7F88" w:rsidRPr="00AD7F88" w:rsidRDefault="00AD7F88" w:rsidP="00AD7F88">
            <w:pPr>
              <w:rPr>
                <w:rFonts w:asciiTheme="minorEastAsia" w:hAnsiTheme="minorEastAsia"/>
              </w:rPr>
            </w:pPr>
            <w:r w:rsidRPr="00AD7F88">
              <w:rPr>
                <w:rFonts w:asciiTheme="minorEastAsia" w:hAnsiTheme="minorEastAsia" w:hint="eastAsia"/>
              </w:rPr>
              <w:t>改善</w:t>
            </w:r>
          </w:p>
        </w:tc>
        <w:tc>
          <w:tcPr>
            <w:tcW w:w="8499" w:type="dxa"/>
          </w:tcPr>
          <w:p w:rsidR="00AD7F88" w:rsidRPr="00AD7F88" w:rsidRDefault="00AD7F88" w:rsidP="00AD7F88">
            <w:pPr>
              <w:rPr>
                <w:rFonts w:asciiTheme="minorEastAsia" w:hAnsiTheme="minorEastAsia"/>
              </w:rPr>
            </w:pPr>
            <w:r w:rsidRPr="00AD7F88">
              <w:rPr>
                <w:rFonts w:asciiTheme="minorEastAsia" w:hAnsiTheme="minorEastAsia" w:hint="eastAsia"/>
              </w:rPr>
              <w:t>■継続事務事業の改善</w:t>
            </w:r>
          </w:p>
          <w:p w:rsidR="00AD7F88" w:rsidRPr="00AD7F88" w:rsidRDefault="00AD7F88" w:rsidP="00AD7F88">
            <w:pPr>
              <w:rPr>
                <w:rFonts w:asciiTheme="minorEastAsia" w:hAnsiTheme="minorEastAsia"/>
              </w:rPr>
            </w:pPr>
            <w:r w:rsidRPr="00AD7F88">
              <w:rPr>
                <w:rFonts w:asciiTheme="minorEastAsia" w:hAnsiTheme="minorEastAsia" w:hint="eastAsia"/>
              </w:rPr>
              <w:t>■新規事務事業の構築</w:t>
            </w:r>
          </w:p>
          <w:p w:rsidR="00AD7F88" w:rsidRDefault="00AD7F88" w:rsidP="00AD7F88">
            <w:pPr>
              <w:rPr>
                <w:rFonts w:asciiTheme="minorEastAsia" w:hAnsiTheme="minorEastAsia"/>
              </w:rPr>
            </w:pPr>
            <w:r w:rsidRPr="00AD7F88">
              <w:rPr>
                <w:rFonts w:asciiTheme="minorEastAsia" w:hAnsiTheme="minorEastAsia" w:hint="eastAsia"/>
              </w:rPr>
              <w:t>■行政資源配分の見直し</w:t>
            </w:r>
          </w:p>
          <w:p w:rsidR="00AD7F88" w:rsidRDefault="00AD7F88" w:rsidP="00AD7F88">
            <w:pPr>
              <w:rPr>
                <w:rFonts w:asciiTheme="minorEastAsia" w:hAnsiTheme="minorEastAsia"/>
              </w:rPr>
            </w:pPr>
            <w:r>
              <w:rPr>
                <w:rFonts w:asciiTheme="minorEastAsia" w:hAnsiTheme="minorEastAsia" w:hint="eastAsia"/>
              </w:rPr>
              <w:t xml:space="preserve">　※12月上旬頃、行政評価結果を公表</w:t>
            </w:r>
          </w:p>
        </w:tc>
      </w:tr>
    </w:tbl>
    <w:p w:rsidR="00AD7F88" w:rsidRDefault="00AD7F88" w:rsidP="00E56022">
      <w:pPr>
        <w:rPr>
          <w:rFonts w:asciiTheme="minorEastAsia" w:hAnsiTheme="minorEastAsia"/>
        </w:rPr>
      </w:pPr>
      <w:r>
        <w:rPr>
          <w:rFonts w:asciiTheme="minorEastAsia" w:hAnsiTheme="minorEastAsia" w:hint="eastAsia"/>
        </w:rPr>
        <w:t>↓</w:t>
      </w:r>
    </w:p>
    <w:p w:rsidR="00AD7F88" w:rsidRPr="00AD7F88" w:rsidRDefault="00AD7F88" w:rsidP="00E56022">
      <w:pPr>
        <w:rPr>
          <w:rFonts w:asciiTheme="minorEastAsia" w:hAnsiTheme="minorEastAsia"/>
        </w:rPr>
      </w:pPr>
      <w:r>
        <w:rPr>
          <w:rFonts w:asciiTheme="minorEastAsia" w:hAnsiTheme="minorEastAsia" w:hint="eastAsia"/>
        </w:rPr>
        <w:t>planへ</w:t>
      </w:r>
    </w:p>
    <w:p w:rsidR="00010402" w:rsidRDefault="00010402">
      <w:pPr>
        <w:widowControl/>
        <w:jc w:val="left"/>
        <w:rPr>
          <w:rFonts w:asciiTheme="minorEastAsia" w:hAnsiTheme="minorEastAsia"/>
        </w:rPr>
      </w:pPr>
    </w:p>
    <w:p w:rsidR="00E56022" w:rsidRDefault="00E56022" w:rsidP="00E56022">
      <w:pPr>
        <w:rPr>
          <w:rFonts w:asciiTheme="minorEastAsia" w:hAnsiTheme="minorEastAsia"/>
        </w:rPr>
      </w:pPr>
      <w:r w:rsidRPr="00E56022">
        <w:rPr>
          <w:rFonts w:asciiTheme="minorEastAsia" w:hAnsiTheme="minorEastAsia" w:hint="eastAsia"/>
        </w:rPr>
        <w:t>・個別計画</w:t>
      </w:r>
    </w:p>
    <w:p w:rsidR="00E56022" w:rsidRDefault="00AD7F88" w:rsidP="00AD7F88">
      <w:pPr>
        <w:rPr>
          <w:rFonts w:asciiTheme="minorEastAsia" w:hAnsiTheme="minorEastAsia"/>
        </w:rPr>
      </w:pPr>
      <w:r w:rsidRPr="00AD7F88">
        <w:rPr>
          <w:rFonts w:asciiTheme="minorEastAsia" w:hAnsiTheme="minorEastAsia" w:hint="eastAsia"/>
        </w:rPr>
        <w:t xml:space="preserve">　個別計画は、法令等により策定するものと、市独自に策定しているものがあります。この総合計画策定後に策定、改訂される計画については、策定や改訂の時機にあわせて、最</w:t>
      </w:r>
      <w:r w:rsidRPr="00AD7F88">
        <w:rPr>
          <w:rFonts w:asciiTheme="minorEastAsia" w:hAnsiTheme="minorEastAsia" w:hint="eastAsia"/>
        </w:rPr>
        <w:lastRenderedPageBreak/>
        <w:t>上位計画である総合計画との整合を図っていきます。なお、第７次総合計画策定時点で、60を超える個別計画があります。</w:t>
      </w:r>
    </w:p>
    <w:p w:rsidR="00AD7F88" w:rsidRPr="00AD7F88" w:rsidRDefault="00AD7F88" w:rsidP="00AD7F88">
      <w:pPr>
        <w:rPr>
          <w:rFonts w:asciiTheme="minorEastAsia" w:hAnsiTheme="minorEastAsia"/>
        </w:rPr>
      </w:pPr>
      <w:r w:rsidRPr="00AD7F88">
        <w:rPr>
          <w:rFonts w:asciiTheme="minorEastAsia" w:hAnsiTheme="minorEastAsia" w:hint="eastAsia"/>
        </w:rPr>
        <w:t>【主な個別計画】</w:t>
      </w:r>
    </w:p>
    <w:p w:rsidR="00AD7F88" w:rsidRPr="00AD7F88" w:rsidRDefault="00AD7F88" w:rsidP="00AD7F88">
      <w:pPr>
        <w:rPr>
          <w:rFonts w:asciiTheme="minorEastAsia" w:hAnsiTheme="minorEastAsia"/>
        </w:rPr>
      </w:pPr>
      <w:r w:rsidRPr="00AD7F88">
        <w:rPr>
          <w:rFonts w:asciiTheme="minorEastAsia" w:hAnsiTheme="minorEastAsia" w:hint="eastAsia"/>
        </w:rPr>
        <w:t>「ユニバーサルデザイン推進プラン」「地域公共交通網形成計画」</w:t>
      </w:r>
    </w:p>
    <w:p w:rsidR="00AD7F88" w:rsidRPr="00AD7F88" w:rsidRDefault="00AD7F88" w:rsidP="00AD7F88">
      <w:pPr>
        <w:rPr>
          <w:rFonts w:asciiTheme="minorEastAsia" w:hAnsiTheme="minorEastAsia"/>
        </w:rPr>
      </w:pPr>
      <w:r w:rsidRPr="00AD7F88">
        <w:rPr>
          <w:rFonts w:asciiTheme="minorEastAsia" w:hAnsiTheme="minorEastAsia" w:hint="eastAsia"/>
        </w:rPr>
        <w:t>「公債費負担適正化計画」「地域防災計画」「環境基本計画」「地域福祉計画」</w:t>
      </w:r>
    </w:p>
    <w:p w:rsidR="00AD7F88" w:rsidRPr="00AD7F88" w:rsidRDefault="00AD7F88" w:rsidP="00AD7F88">
      <w:pPr>
        <w:rPr>
          <w:rFonts w:asciiTheme="minorEastAsia" w:hAnsiTheme="minorEastAsia"/>
        </w:rPr>
      </w:pPr>
      <w:r w:rsidRPr="00AD7F88">
        <w:rPr>
          <w:rFonts w:asciiTheme="minorEastAsia" w:hAnsiTheme="minorEastAsia" w:hint="eastAsia"/>
        </w:rPr>
        <w:t>「高齢者福祉計画」「子ども・子育て支援事業計画」「観光振興計画」</w:t>
      </w:r>
    </w:p>
    <w:p w:rsidR="00AD7F88" w:rsidRPr="00AD7F88" w:rsidRDefault="00AD7F88" w:rsidP="00AD7F88">
      <w:pPr>
        <w:rPr>
          <w:rFonts w:asciiTheme="minorEastAsia" w:hAnsiTheme="minorEastAsia"/>
        </w:rPr>
      </w:pPr>
      <w:r w:rsidRPr="00AD7F88">
        <w:rPr>
          <w:rFonts w:asciiTheme="minorEastAsia" w:hAnsiTheme="minorEastAsia" w:hint="eastAsia"/>
        </w:rPr>
        <w:t>「食料・農業・農村基本計画」「都市計画マスタープラン」「景観計画」</w:t>
      </w:r>
    </w:p>
    <w:p w:rsidR="00AD7F88" w:rsidRPr="00AD7F88" w:rsidRDefault="00AD7F88" w:rsidP="00AD7F88">
      <w:pPr>
        <w:rPr>
          <w:rFonts w:asciiTheme="minorEastAsia" w:hAnsiTheme="minorEastAsia"/>
        </w:rPr>
      </w:pPr>
      <w:r w:rsidRPr="00AD7F88">
        <w:rPr>
          <w:rFonts w:asciiTheme="minorEastAsia" w:hAnsiTheme="minorEastAsia" w:hint="eastAsia"/>
        </w:rPr>
        <w:t>「公園施設長寿命化計画」「公共下水道計画」「子ども読書活動推進計画」</w:t>
      </w:r>
    </w:p>
    <w:p w:rsidR="007931BF" w:rsidRDefault="00AD7F88" w:rsidP="00AD7F88">
      <w:pPr>
        <w:rPr>
          <w:rFonts w:asciiTheme="minorEastAsia" w:hAnsiTheme="minorEastAsia"/>
        </w:rPr>
      </w:pPr>
      <w:r w:rsidRPr="00AD7F88">
        <w:rPr>
          <w:rFonts w:asciiTheme="minorEastAsia" w:hAnsiTheme="minorEastAsia" w:hint="eastAsia"/>
        </w:rPr>
        <w:t>「学校施設耐震化推進基本方針」「生涯学習推進ビジョン」「水道事業ビジョン」　など</w:t>
      </w:r>
    </w:p>
    <w:p w:rsidR="00010402" w:rsidRDefault="00010402">
      <w:pPr>
        <w:widowControl/>
        <w:jc w:val="left"/>
        <w:rPr>
          <w:rFonts w:asciiTheme="minorEastAsia" w:hAnsiTheme="minorEastAsia"/>
        </w:rPr>
      </w:pPr>
    </w:p>
    <w:p w:rsidR="00E56022" w:rsidRPr="00E56022" w:rsidRDefault="00E56022" w:rsidP="00E56022">
      <w:pPr>
        <w:rPr>
          <w:rFonts w:asciiTheme="minorEastAsia" w:hAnsiTheme="minorEastAsia"/>
        </w:rPr>
      </w:pPr>
      <w:r w:rsidRPr="00E56022">
        <w:rPr>
          <w:rFonts w:asciiTheme="minorEastAsia" w:hAnsiTheme="minorEastAsia" w:hint="eastAsia"/>
        </w:rPr>
        <w:t>・財政見通し</w:t>
      </w:r>
    </w:p>
    <w:p w:rsidR="007931BF" w:rsidRPr="007931BF" w:rsidRDefault="007931BF" w:rsidP="007931BF">
      <w:pPr>
        <w:rPr>
          <w:rFonts w:asciiTheme="minorEastAsia" w:hAnsiTheme="minorEastAsia"/>
        </w:rPr>
      </w:pPr>
      <w:r w:rsidRPr="007931BF">
        <w:rPr>
          <w:rFonts w:asciiTheme="minorEastAsia" w:hAnsiTheme="minorEastAsia" w:hint="eastAsia"/>
        </w:rPr>
        <w:t xml:space="preserve">　総合計画の計画期間にあわせ、財政の見通しを示します。この見通しは、市の財政状況を踏まえて、各年度の歳入歳出規模の大枠を示したものであり、今後、毎年度策定する３年間の「中期財政見通し」において、必要な見直しを行っていきます。</w:t>
      </w:r>
    </w:p>
    <w:p w:rsidR="00E56022" w:rsidRDefault="007931BF" w:rsidP="007931BF">
      <w:pPr>
        <w:rPr>
          <w:rFonts w:asciiTheme="minorEastAsia" w:hAnsiTheme="minorEastAsia"/>
        </w:rPr>
      </w:pPr>
      <w:r w:rsidRPr="007931BF">
        <w:rPr>
          <w:rFonts w:asciiTheme="minorEastAsia" w:hAnsiTheme="minorEastAsia" w:hint="eastAsia"/>
        </w:rPr>
        <w:t xml:space="preserve">　本市では、これまでも「中期財政見通し」や「公債費負担適正化計画」に基づく財政運営により、財政の健全化と財政基盤の強化を図りながら、最適なサービス水準の維持を図ってきたところであり、今後も、「中期財政見通し」を踏まえた事務事業の構築と予算編成によって、第７次総合計画のビジョンや政策目標の実現と、財政健全性の維持の両立を図っていきます。</w:t>
      </w:r>
    </w:p>
    <w:p w:rsidR="007931BF" w:rsidRDefault="00010402" w:rsidP="007931BF">
      <w:pPr>
        <w:rPr>
          <w:rFonts w:asciiTheme="minorEastAsia" w:hAnsiTheme="minorEastAsia"/>
        </w:rPr>
      </w:pPr>
      <w:r w:rsidRPr="00010402">
        <w:rPr>
          <w:rFonts w:asciiTheme="minorEastAsia" w:hAnsiTheme="minorEastAsia" w:hint="eastAsia"/>
        </w:rPr>
        <w:t>○財政見通し（前期：平成29年度～平成33年度）</w:t>
      </w:r>
      <w:r>
        <w:rPr>
          <w:rFonts w:asciiTheme="minorEastAsia" w:hAnsiTheme="minorEastAsia" w:hint="eastAsia"/>
        </w:rPr>
        <w:t xml:space="preserve">　　　　　　　　</w:t>
      </w:r>
      <w:r w:rsidRPr="00010402">
        <w:rPr>
          <w:rFonts w:asciiTheme="minorEastAsia" w:hAnsiTheme="minorEastAsia" w:hint="eastAsia"/>
        </w:rPr>
        <w:t xml:space="preserve"> （単位：百万円）</w:t>
      </w:r>
    </w:p>
    <w:tbl>
      <w:tblPr>
        <w:tblW w:w="9436" w:type="dxa"/>
        <w:tblCellMar>
          <w:left w:w="99" w:type="dxa"/>
          <w:right w:w="99" w:type="dxa"/>
        </w:tblCellMar>
        <w:tblLook w:val="04A0" w:firstRow="1" w:lastRow="0" w:firstColumn="1" w:lastColumn="0" w:noHBand="0" w:noVBand="1"/>
      </w:tblPr>
      <w:tblGrid>
        <w:gridCol w:w="438"/>
        <w:gridCol w:w="2508"/>
        <w:gridCol w:w="1308"/>
        <w:gridCol w:w="1308"/>
        <w:gridCol w:w="1308"/>
        <w:gridCol w:w="1308"/>
        <w:gridCol w:w="1308"/>
      </w:tblGrid>
      <w:tr w:rsidR="00010402" w:rsidRPr="00010402" w:rsidTr="00010402">
        <w:trPr>
          <w:trHeight w:val="20"/>
        </w:trPr>
        <w:tc>
          <w:tcPr>
            <w:tcW w:w="388" w:type="dxa"/>
            <w:tcBorders>
              <w:top w:val="single" w:sz="4" w:space="0" w:color="000000"/>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 xml:space="preserve">　</w:t>
            </w:r>
          </w:p>
        </w:tc>
        <w:tc>
          <w:tcPr>
            <w:tcW w:w="2508" w:type="dxa"/>
            <w:tcBorders>
              <w:top w:val="single" w:sz="4" w:space="0" w:color="000000"/>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center"/>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 xml:space="preserve">　</w:t>
            </w:r>
          </w:p>
        </w:tc>
        <w:tc>
          <w:tcPr>
            <w:tcW w:w="1308" w:type="dxa"/>
            <w:tcBorders>
              <w:top w:val="single" w:sz="4" w:space="0" w:color="000000"/>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center"/>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平成29年度</w:t>
            </w:r>
          </w:p>
        </w:tc>
        <w:tc>
          <w:tcPr>
            <w:tcW w:w="1308" w:type="dxa"/>
            <w:tcBorders>
              <w:top w:val="single" w:sz="4" w:space="0" w:color="000000"/>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center"/>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平成30年度</w:t>
            </w:r>
          </w:p>
        </w:tc>
        <w:tc>
          <w:tcPr>
            <w:tcW w:w="1308" w:type="dxa"/>
            <w:tcBorders>
              <w:top w:val="single" w:sz="4" w:space="0" w:color="000000"/>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center"/>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平成31年度</w:t>
            </w:r>
          </w:p>
        </w:tc>
        <w:tc>
          <w:tcPr>
            <w:tcW w:w="1308" w:type="dxa"/>
            <w:tcBorders>
              <w:top w:val="single" w:sz="4" w:space="0" w:color="000000"/>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center"/>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平成32年度</w:t>
            </w:r>
          </w:p>
        </w:tc>
        <w:tc>
          <w:tcPr>
            <w:tcW w:w="1308" w:type="dxa"/>
            <w:tcBorders>
              <w:top w:val="single" w:sz="4" w:space="0" w:color="000000"/>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center"/>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平成33年度</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1</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市税</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15,323</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15,055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15,086</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15,014</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14,602</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2</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地方譲与税</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452</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3</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地方消費税交付金</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2,311</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2,339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2,367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2,721</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3,079</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4</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地方特例交付金</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5</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地方交付税</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10,234</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10,251</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10,018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9,656</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9,558</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6</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使用料及び手数料</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688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688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689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690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690</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7</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国県支出金</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11,949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11,748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11,885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11,944</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11,986</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8</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財産収入</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55</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9</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繰入金</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1,698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976</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454</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432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778</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10</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繰越金</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1,200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1,200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1,200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1,200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1,200</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11</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諸収入</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984</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977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977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977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977</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12</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市債</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4,472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3,632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3,449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3,647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3,255</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13</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その他</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806</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806</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798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866</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941</w:t>
            </w:r>
          </w:p>
        </w:tc>
      </w:tr>
      <w:tr w:rsidR="00010402" w:rsidRPr="00010402" w:rsidTr="00010402">
        <w:trPr>
          <w:trHeight w:val="20"/>
        </w:trPr>
        <w:tc>
          <w:tcPr>
            <w:tcW w:w="2896" w:type="dxa"/>
            <w:gridSpan w:val="2"/>
            <w:tcBorders>
              <w:top w:val="single" w:sz="4" w:space="0" w:color="000000"/>
              <w:left w:val="single" w:sz="4" w:space="0" w:color="000000"/>
              <w:bottom w:val="single" w:sz="4" w:space="0" w:color="000000"/>
              <w:right w:val="nil"/>
            </w:tcBorders>
            <w:shd w:val="clear" w:color="FFFF00" w:fill="FFFF00"/>
            <w:noWrap/>
            <w:vAlign w:val="center"/>
            <w:hideMark/>
          </w:tcPr>
          <w:p w:rsidR="00010402" w:rsidRPr="00010402" w:rsidRDefault="00010402" w:rsidP="00010402">
            <w:pPr>
              <w:widowControl/>
              <w:jc w:val="center"/>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歳入合計</w:t>
            </w:r>
          </w:p>
        </w:tc>
        <w:tc>
          <w:tcPr>
            <w:tcW w:w="1308" w:type="dxa"/>
            <w:tcBorders>
              <w:top w:val="nil"/>
              <w:left w:val="single" w:sz="4" w:space="0" w:color="000000"/>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50,227</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48,234</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47,485</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47,709</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47,628</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1</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人件費</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7,586</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7,594</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7,705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7,527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7,806</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2</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物件費</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5,908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6,035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6,082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6,022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5,993</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3</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扶助費</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12,762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13,017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13,277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13,543</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13,814</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lastRenderedPageBreak/>
              <w:t>4</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補助費等</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5,660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5,419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4,861</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4,598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4,602</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5</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公債費</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4,585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4,024</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3,731</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3,788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3,847</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6</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繰出金</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6,237</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6,192</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6,180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6,203</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6,161</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7</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積立金</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800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800</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8</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投資的経費</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5,211</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3,675</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3,370</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3,749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3,127</w:t>
            </w:r>
          </w:p>
        </w:tc>
      </w:tr>
      <w:tr w:rsidR="00010402" w:rsidRPr="00010402" w:rsidTr="00010402">
        <w:trPr>
          <w:trHeight w:val="20"/>
        </w:trPr>
        <w:tc>
          <w:tcPr>
            <w:tcW w:w="388" w:type="dxa"/>
            <w:tcBorders>
              <w:top w:val="nil"/>
              <w:left w:val="single" w:sz="4" w:space="0" w:color="000000"/>
              <w:bottom w:val="single" w:sz="4" w:space="0" w:color="000000"/>
              <w:right w:val="nil"/>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9</w:t>
            </w:r>
          </w:p>
        </w:tc>
        <w:tc>
          <w:tcPr>
            <w:tcW w:w="25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left"/>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その他</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1,478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1,478</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1,479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1,479</w:t>
            </w:r>
          </w:p>
        </w:tc>
        <w:tc>
          <w:tcPr>
            <w:tcW w:w="1308" w:type="dxa"/>
            <w:tcBorders>
              <w:top w:val="nil"/>
              <w:left w:val="nil"/>
              <w:bottom w:val="single" w:sz="4" w:space="0" w:color="000000"/>
              <w:right w:val="single" w:sz="4" w:space="0" w:color="000000"/>
            </w:tcBorders>
            <w:shd w:val="clear" w:color="auto" w:fill="auto"/>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1,478</w:t>
            </w:r>
          </w:p>
        </w:tc>
      </w:tr>
      <w:tr w:rsidR="00010402" w:rsidRPr="00010402" w:rsidTr="00010402">
        <w:trPr>
          <w:trHeight w:val="20"/>
        </w:trPr>
        <w:tc>
          <w:tcPr>
            <w:tcW w:w="2896" w:type="dxa"/>
            <w:gridSpan w:val="2"/>
            <w:tcBorders>
              <w:top w:val="single" w:sz="4" w:space="0" w:color="000000"/>
              <w:left w:val="single" w:sz="4" w:space="0" w:color="000000"/>
              <w:bottom w:val="single" w:sz="4" w:space="0" w:color="000000"/>
              <w:right w:val="nil"/>
            </w:tcBorders>
            <w:shd w:val="clear" w:color="FFFF00" w:fill="FFFF00"/>
            <w:noWrap/>
            <w:vAlign w:val="center"/>
            <w:hideMark/>
          </w:tcPr>
          <w:p w:rsidR="00010402" w:rsidRPr="00010402" w:rsidRDefault="00010402" w:rsidP="00010402">
            <w:pPr>
              <w:widowControl/>
              <w:jc w:val="center"/>
              <w:rPr>
                <w:rFonts w:ascii="ＭＳ 明朝" w:eastAsia="ＭＳ 明朝" w:hAnsi="ＭＳ 明朝" w:cs="Arial"/>
                <w:color w:val="000000"/>
                <w:kern w:val="0"/>
                <w:szCs w:val="24"/>
              </w:rPr>
            </w:pPr>
            <w:r w:rsidRPr="00010402">
              <w:rPr>
                <w:rFonts w:ascii="ＭＳ 明朝" w:eastAsia="ＭＳ 明朝" w:hAnsi="ＭＳ 明朝" w:cs="Arial" w:hint="eastAsia"/>
                <w:color w:val="000000"/>
                <w:kern w:val="0"/>
                <w:szCs w:val="24"/>
              </w:rPr>
              <w:t>歳出合計</w:t>
            </w:r>
          </w:p>
        </w:tc>
        <w:tc>
          <w:tcPr>
            <w:tcW w:w="1308" w:type="dxa"/>
            <w:tcBorders>
              <w:top w:val="nil"/>
              <w:left w:val="single" w:sz="4" w:space="0" w:color="000000"/>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50,227</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48,234</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47,485</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47,709</w:t>
            </w:r>
          </w:p>
        </w:tc>
        <w:tc>
          <w:tcPr>
            <w:tcW w:w="1308" w:type="dxa"/>
            <w:tcBorders>
              <w:top w:val="nil"/>
              <w:left w:val="nil"/>
              <w:bottom w:val="single" w:sz="4" w:space="0" w:color="000000"/>
              <w:right w:val="single" w:sz="4" w:space="0" w:color="000000"/>
            </w:tcBorders>
            <w:shd w:val="clear" w:color="FFFF00" w:fill="FFFF00"/>
            <w:noWrap/>
            <w:vAlign w:val="center"/>
            <w:hideMark/>
          </w:tcPr>
          <w:p w:rsidR="00010402" w:rsidRPr="00010402" w:rsidRDefault="00010402" w:rsidP="00010402">
            <w:pPr>
              <w:widowControl/>
              <w:jc w:val="right"/>
              <w:rPr>
                <w:rFonts w:ascii="ＭＳ 明朝" w:eastAsia="ＭＳ 明朝" w:hAnsi="ＭＳ 明朝" w:cs="Arial"/>
                <w:color w:val="000000"/>
                <w:kern w:val="0"/>
                <w:sz w:val="20"/>
                <w:szCs w:val="20"/>
              </w:rPr>
            </w:pPr>
            <w:r w:rsidRPr="00010402">
              <w:rPr>
                <w:rFonts w:ascii="ＭＳ 明朝" w:eastAsia="ＭＳ 明朝" w:hAnsi="ＭＳ 明朝" w:cs="Arial" w:hint="eastAsia"/>
                <w:color w:val="000000"/>
                <w:kern w:val="0"/>
                <w:sz w:val="20"/>
                <w:szCs w:val="20"/>
              </w:rPr>
              <w:t>47,628</w:t>
            </w:r>
          </w:p>
        </w:tc>
      </w:tr>
    </w:tbl>
    <w:p w:rsidR="00010402" w:rsidRDefault="00010402">
      <w:pPr>
        <w:widowControl/>
        <w:jc w:val="left"/>
        <w:rPr>
          <w:rFonts w:asciiTheme="minorEastAsia" w:hAnsiTheme="minorEastAsia"/>
        </w:rPr>
      </w:pPr>
    </w:p>
    <w:p w:rsidR="00E56022" w:rsidRDefault="00E56022" w:rsidP="00E56022">
      <w:pPr>
        <w:rPr>
          <w:rFonts w:asciiTheme="minorEastAsia" w:hAnsiTheme="minorEastAsia"/>
        </w:rPr>
      </w:pPr>
      <w:r w:rsidRPr="00E56022">
        <w:rPr>
          <w:rFonts w:asciiTheme="minorEastAsia" w:hAnsiTheme="minorEastAsia" w:hint="eastAsia"/>
        </w:rPr>
        <w:t>・公共施設等総合管理計画</w:t>
      </w:r>
    </w:p>
    <w:p w:rsidR="007931BF" w:rsidRPr="007931BF" w:rsidRDefault="007931BF" w:rsidP="007931BF">
      <w:pPr>
        <w:rPr>
          <w:rFonts w:asciiTheme="minorEastAsia" w:hAnsiTheme="minorEastAsia"/>
        </w:rPr>
      </w:pPr>
      <w:r>
        <w:rPr>
          <w:rFonts w:asciiTheme="minorEastAsia" w:hAnsiTheme="minorEastAsia" w:hint="eastAsia"/>
        </w:rPr>
        <w:t xml:space="preserve">　</w:t>
      </w:r>
      <w:r w:rsidRPr="007931BF">
        <w:rPr>
          <w:rFonts w:asciiTheme="minorEastAsia" w:hAnsiTheme="minorEastAsia" w:hint="eastAsia"/>
        </w:rPr>
        <w:t>1960年代から1990年代にかけ整備されてきた多くの公共施設が建て替えや改修の時期を迎えています。一方で、少子高齢化などから公共施設の利用状況も変化し、また、多くの施設を一斉に更新することは、市民の皆様に大きな負担を求めることになります。</w:t>
      </w:r>
    </w:p>
    <w:p w:rsidR="00E56022" w:rsidRDefault="007931BF" w:rsidP="007931BF">
      <w:pPr>
        <w:rPr>
          <w:rFonts w:asciiTheme="minorEastAsia" w:hAnsiTheme="minorEastAsia"/>
        </w:rPr>
      </w:pPr>
      <w:r w:rsidRPr="007931BF">
        <w:rPr>
          <w:rFonts w:asciiTheme="minorEastAsia" w:hAnsiTheme="minorEastAsia" w:hint="eastAsia"/>
        </w:rPr>
        <w:t xml:space="preserve">　このため、平成28年８月に策定した「公共施設等総合管理計画」に基づき、生活に必要な道路や橋、上下水道、学校、公民館などの公共施設を総合的に管理することで、最適な公共サービスを提供していきます。</w:t>
      </w:r>
    </w:p>
    <w:p w:rsidR="007931BF" w:rsidRDefault="007931BF" w:rsidP="007931BF">
      <w:pPr>
        <w:rPr>
          <w:rFonts w:asciiTheme="minorEastAsia" w:hAnsiTheme="minorEastAsia"/>
        </w:rPr>
      </w:pPr>
    </w:p>
    <w:p w:rsidR="0020253E" w:rsidRPr="001E35E3" w:rsidRDefault="00E56022" w:rsidP="00E56022">
      <w:pPr>
        <w:rPr>
          <w:rFonts w:asciiTheme="minorEastAsia" w:hAnsiTheme="minorEastAsia"/>
        </w:rPr>
      </w:pPr>
      <w:r w:rsidRPr="00E56022">
        <w:rPr>
          <w:rFonts w:asciiTheme="minorEastAsia" w:hAnsiTheme="minorEastAsia" w:hint="eastAsia"/>
        </w:rPr>
        <w:t>・まちづくりモデルプラン</w:t>
      </w:r>
    </w:p>
    <w:p w:rsidR="007931BF" w:rsidRPr="007931BF" w:rsidRDefault="007931BF" w:rsidP="007931BF">
      <w:pPr>
        <w:rPr>
          <w:rFonts w:asciiTheme="minorEastAsia" w:hAnsiTheme="minorEastAsia"/>
        </w:rPr>
      </w:pPr>
      <w:r>
        <w:rPr>
          <w:rFonts w:asciiTheme="minorEastAsia" w:hAnsiTheme="minorEastAsia" w:hint="eastAsia"/>
        </w:rPr>
        <w:t xml:space="preserve">　</w:t>
      </w:r>
      <w:r w:rsidRPr="007931BF">
        <w:rPr>
          <w:rFonts w:asciiTheme="minorEastAsia" w:hAnsiTheme="minorEastAsia" w:hint="eastAsia"/>
        </w:rPr>
        <w:t>第７次総合計画の政策・施策体系は、市民の皆様に関する分野毎に政策・施策を示しています。その中にあって、まちづくりモデルプランは、複数の政策分野にまたがるテーマ（行政課題）に対して、横断的対応を行っていく取組をモデルとして示すものです。</w:t>
      </w:r>
    </w:p>
    <w:p w:rsidR="001E35E3" w:rsidRDefault="007931BF" w:rsidP="007931BF">
      <w:pPr>
        <w:rPr>
          <w:rFonts w:asciiTheme="minorEastAsia" w:hAnsiTheme="minorEastAsia"/>
        </w:rPr>
      </w:pPr>
      <w:r w:rsidRPr="007931BF">
        <w:rPr>
          <w:rFonts w:asciiTheme="minorEastAsia" w:hAnsiTheme="minorEastAsia" w:hint="eastAsia"/>
        </w:rPr>
        <w:t xml:space="preserve">　ここで例示するテーマは、第７次総合計画の策定にあたり行った「市の取組に関する市民意識調査」で要望が多かったものを取り上げており、これに対する取組内容は、あいづ創生市民会議で市民の方々と市役所職員が意見交換を行った内容となっています。</w:t>
      </w:r>
    </w:p>
    <w:p w:rsidR="001E35E3" w:rsidRPr="001E35E3" w:rsidRDefault="00010402" w:rsidP="00DB01F7">
      <w:pPr>
        <w:rPr>
          <w:rFonts w:asciiTheme="minorEastAsia" w:hAnsiTheme="minorEastAsia"/>
        </w:rPr>
      </w:pPr>
      <w:r>
        <w:rPr>
          <w:rFonts w:asciiTheme="minorEastAsia" w:hAnsiTheme="minorEastAsia" w:hint="eastAsia"/>
        </w:rPr>
        <w:t>○テーマ</w:t>
      </w:r>
    </w:p>
    <w:p w:rsidR="00DB01F7" w:rsidRDefault="00010402" w:rsidP="00010402">
      <w:pPr>
        <w:rPr>
          <w:rFonts w:asciiTheme="minorEastAsia" w:hAnsiTheme="minorEastAsia"/>
        </w:rPr>
      </w:pPr>
      <w:r>
        <w:rPr>
          <w:rFonts w:asciiTheme="minorEastAsia" w:hAnsiTheme="minorEastAsia" w:hint="eastAsia"/>
        </w:rPr>
        <w:t xml:space="preserve">　・</w:t>
      </w:r>
      <w:r w:rsidRPr="00010402">
        <w:rPr>
          <w:rFonts w:asciiTheme="minorEastAsia" w:hAnsiTheme="minorEastAsia" w:hint="eastAsia"/>
        </w:rPr>
        <w:t>アクティブシニアの活躍による地域の活性化</w:t>
      </w:r>
    </w:p>
    <w:p w:rsidR="00010402" w:rsidRPr="00010402" w:rsidRDefault="00010402" w:rsidP="00010402">
      <w:pPr>
        <w:rPr>
          <w:rFonts w:asciiTheme="minorEastAsia" w:hAnsiTheme="minorEastAsia"/>
        </w:rPr>
      </w:pPr>
      <w:r>
        <w:rPr>
          <w:rFonts w:asciiTheme="minorEastAsia" w:hAnsiTheme="minorEastAsia" w:hint="eastAsia"/>
        </w:rPr>
        <w:t xml:space="preserve">　・</w:t>
      </w:r>
      <w:r w:rsidRPr="00010402">
        <w:rPr>
          <w:rFonts w:asciiTheme="minorEastAsia" w:hAnsiTheme="minorEastAsia" w:hint="eastAsia"/>
        </w:rPr>
        <w:t>子どもたちが会津を好きになる取組</w:t>
      </w:r>
    </w:p>
    <w:p w:rsidR="00010402" w:rsidRPr="00010402" w:rsidRDefault="00010402" w:rsidP="00010402">
      <w:pPr>
        <w:rPr>
          <w:rFonts w:asciiTheme="minorEastAsia" w:hAnsiTheme="minorEastAsia"/>
        </w:rPr>
      </w:pPr>
      <w:r>
        <w:rPr>
          <w:rFonts w:asciiTheme="minorEastAsia" w:hAnsiTheme="minorEastAsia" w:hint="eastAsia"/>
        </w:rPr>
        <w:t xml:space="preserve">　・</w:t>
      </w:r>
      <w:r w:rsidRPr="00010402">
        <w:rPr>
          <w:rFonts w:asciiTheme="minorEastAsia" w:hAnsiTheme="minorEastAsia" w:hint="eastAsia"/>
        </w:rPr>
        <w:t>空き家・古民家の活用とまちの活性化</w:t>
      </w:r>
    </w:p>
    <w:p w:rsidR="00010402" w:rsidRPr="00010402" w:rsidRDefault="00010402" w:rsidP="00010402">
      <w:pPr>
        <w:rPr>
          <w:rFonts w:asciiTheme="minorEastAsia" w:hAnsiTheme="minorEastAsia"/>
        </w:rPr>
      </w:pPr>
      <w:r>
        <w:rPr>
          <w:rFonts w:asciiTheme="minorEastAsia" w:hAnsiTheme="minorEastAsia" w:hint="eastAsia"/>
        </w:rPr>
        <w:t xml:space="preserve">　・</w:t>
      </w:r>
      <w:r w:rsidRPr="00010402">
        <w:rPr>
          <w:rFonts w:asciiTheme="minorEastAsia" w:hAnsiTheme="minorEastAsia" w:hint="eastAsia"/>
        </w:rPr>
        <w:t>冬の会津の克服と活性化</w:t>
      </w:r>
    </w:p>
    <w:p w:rsidR="00010402" w:rsidRPr="0086505D" w:rsidRDefault="00010402" w:rsidP="00010402">
      <w:pPr>
        <w:rPr>
          <w:rFonts w:asciiTheme="minorEastAsia" w:hAnsiTheme="minorEastAsia"/>
        </w:rPr>
      </w:pPr>
    </w:p>
    <w:sectPr w:rsidR="00010402" w:rsidRPr="0086505D" w:rsidSect="0086505D">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1B" w:rsidRDefault="009E0B1B" w:rsidP="00ED046F">
      <w:r>
        <w:separator/>
      </w:r>
    </w:p>
  </w:endnote>
  <w:endnote w:type="continuationSeparator" w:id="0">
    <w:p w:rsidR="009E0B1B" w:rsidRDefault="009E0B1B" w:rsidP="00ED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189205"/>
      <w:docPartObj>
        <w:docPartGallery w:val="Page Numbers (Bottom of Page)"/>
        <w:docPartUnique/>
      </w:docPartObj>
    </w:sdtPr>
    <w:sdtContent>
      <w:p w:rsidR="000F3F11" w:rsidRDefault="000F3F11">
        <w:pPr>
          <w:pStyle w:val="a8"/>
          <w:jc w:val="center"/>
        </w:pPr>
        <w:r>
          <w:fldChar w:fldCharType="begin"/>
        </w:r>
        <w:r>
          <w:instrText>PAGE   \* MERGEFORMAT</w:instrText>
        </w:r>
        <w:r>
          <w:fldChar w:fldCharType="separate"/>
        </w:r>
        <w:r w:rsidRPr="000F3F11">
          <w:rPr>
            <w:noProof/>
            <w:lang w:val="ja-JP"/>
          </w:rPr>
          <w:t>21</w:t>
        </w:r>
        <w:r>
          <w:fldChar w:fldCharType="end"/>
        </w:r>
      </w:p>
    </w:sdtContent>
  </w:sdt>
  <w:p w:rsidR="000F3F11" w:rsidRDefault="000F3F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1B" w:rsidRDefault="009E0B1B" w:rsidP="00ED046F">
      <w:r>
        <w:separator/>
      </w:r>
    </w:p>
  </w:footnote>
  <w:footnote w:type="continuationSeparator" w:id="0">
    <w:p w:rsidR="009E0B1B" w:rsidRDefault="009E0B1B" w:rsidP="00ED0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dirty"/>
  <w:defaultTabStop w:val="839"/>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5D"/>
    <w:rsid w:val="00010402"/>
    <w:rsid w:val="000C6368"/>
    <w:rsid w:val="000F3F11"/>
    <w:rsid w:val="001A565A"/>
    <w:rsid w:val="001E35E3"/>
    <w:rsid w:val="0020253E"/>
    <w:rsid w:val="00217CBA"/>
    <w:rsid w:val="002A04F5"/>
    <w:rsid w:val="00325A94"/>
    <w:rsid w:val="00386B41"/>
    <w:rsid w:val="003C2F8A"/>
    <w:rsid w:val="00553304"/>
    <w:rsid w:val="00562611"/>
    <w:rsid w:val="005A6685"/>
    <w:rsid w:val="0064350E"/>
    <w:rsid w:val="0066541D"/>
    <w:rsid w:val="007931BF"/>
    <w:rsid w:val="0086505D"/>
    <w:rsid w:val="00893104"/>
    <w:rsid w:val="00911FD9"/>
    <w:rsid w:val="00980CFC"/>
    <w:rsid w:val="009E0B1B"/>
    <w:rsid w:val="00A13000"/>
    <w:rsid w:val="00AD7F88"/>
    <w:rsid w:val="00B5550A"/>
    <w:rsid w:val="00C1288B"/>
    <w:rsid w:val="00D06A32"/>
    <w:rsid w:val="00D327F2"/>
    <w:rsid w:val="00D34509"/>
    <w:rsid w:val="00D42832"/>
    <w:rsid w:val="00DB01F7"/>
    <w:rsid w:val="00DB5382"/>
    <w:rsid w:val="00E56022"/>
    <w:rsid w:val="00ED046F"/>
    <w:rsid w:val="00F85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2AF8C5C-6860-4E80-9C06-C159EA90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05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05D"/>
  </w:style>
  <w:style w:type="character" w:customStyle="1" w:styleId="a4">
    <w:name w:val="日付 (文字)"/>
    <w:basedOn w:val="a0"/>
    <w:link w:val="a3"/>
    <w:uiPriority w:val="99"/>
    <w:semiHidden/>
    <w:rsid w:val="0086505D"/>
    <w:rPr>
      <w:sz w:val="24"/>
    </w:rPr>
  </w:style>
  <w:style w:type="table" w:styleId="a5">
    <w:name w:val="Table Grid"/>
    <w:basedOn w:val="a1"/>
    <w:uiPriority w:val="59"/>
    <w:rsid w:val="00865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D046F"/>
    <w:pPr>
      <w:tabs>
        <w:tab w:val="center" w:pos="4252"/>
        <w:tab w:val="right" w:pos="8504"/>
      </w:tabs>
      <w:snapToGrid w:val="0"/>
    </w:pPr>
  </w:style>
  <w:style w:type="character" w:customStyle="1" w:styleId="a7">
    <w:name w:val="ヘッダー (文字)"/>
    <w:basedOn w:val="a0"/>
    <w:link w:val="a6"/>
    <w:uiPriority w:val="99"/>
    <w:rsid w:val="00ED046F"/>
    <w:rPr>
      <w:sz w:val="24"/>
    </w:rPr>
  </w:style>
  <w:style w:type="paragraph" w:styleId="a8">
    <w:name w:val="footer"/>
    <w:basedOn w:val="a"/>
    <w:link w:val="a9"/>
    <w:uiPriority w:val="99"/>
    <w:unhideWhenUsed/>
    <w:rsid w:val="00ED046F"/>
    <w:pPr>
      <w:tabs>
        <w:tab w:val="center" w:pos="4252"/>
        <w:tab w:val="right" w:pos="8504"/>
      </w:tabs>
      <w:snapToGrid w:val="0"/>
    </w:pPr>
  </w:style>
  <w:style w:type="character" w:customStyle="1" w:styleId="a9">
    <w:name w:val="フッター (文字)"/>
    <w:basedOn w:val="a0"/>
    <w:link w:val="a8"/>
    <w:uiPriority w:val="99"/>
    <w:rsid w:val="00ED046F"/>
    <w:rPr>
      <w:sz w:val="24"/>
    </w:rPr>
  </w:style>
  <w:style w:type="character" w:styleId="aa">
    <w:name w:val="Hyperlink"/>
    <w:basedOn w:val="a0"/>
    <w:uiPriority w:val="99"/>
    <w:unhideWhenUsed/>
    <w:rsid w:val="009E0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9BE2-366F-4403-917B-FD8C5197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25</Pages>
  <Words>3657</Words>
  <Characters>20849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一也</dc:creator>
  <cp:keywords/>
  <dc:description/>
  <cp:lastModifiedBy>青山 一也</cp:lastModifiedBy>
  <cp:revision>14</cp:revision>
  <dcterms:created xsi:type="dcterms:W3CDTF">2017-04-17T06:26:00Z</dcterms:created>
  <dcterms:modified xsi:type="dcterms:W3CDTF">2017-04-19T00:54:00Z</dcterms:modified>
</cp:coreProperties>
</file>